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73D7A" w14:textId="6C5553FE" w:rsidR="00224563" w:rsidRDefault="00224563" w:rsidP="00B813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17CD24CC" w14:textId="19597B98" w:rsidR="00B813B8" w:rsidRPr="009A54EB" w:rsidRDefault="00B813B8" w:rsidP="00B813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A54EB">
        <w:rPr>
          <w:rFonts w:ascii="Times New Roman" w:hAnsi="Times New Roman" w:cs="Times New Roman"/>
          <w:sz w:val="24"/>
          <w:szCs w:val="24"/>
        </w:rPr>
        <w:t>У</w:t>
      </w:r>
      <w:r w:rsidR="00224563">
        <w:rPr>
          <w:rFonts w:ascii="Times New Roman" w:hAnsi="Times New Roman" w:cs="Times New Roman"/>
          <w:sz w:val="24"/>
          <w:szCs w:val="24"/>
        </w:rPr>
        <w:t>ТВЕРЖДЕНО</w:t>
      </w:r>
    </w:p>
    <w:p w14:paraId="340969D8" w14:textId="77777777" w:rsidR="00B813B8" w:rsidRDefault="00B813B8" w:rsidP="00B813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54EB">
        <w:rPr>
          <w:rFonts w:ascii="Times New Roman" w:hAnsi="Times New Roman" w:cs="Times New Roman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</w:rPr>
        <w:t xml:space="preserve">МУП г. Хабаровска </w:t>
      </w:r>
    </w:p>
    <w:p w14:paraId="682E6519" w14:textId="77777777" w:rsidR="00B813B8" w:rsidRPr="009A54EB" w:rsidRDefault="00B813B8" w:rsidP="00B813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«СПККО»</w:t>
      </w:r>
    </w:p>
    <w:p w14:paraId="56E963EC" w14:textId="169BAD02" w:rsidR="00B813B8" w:rsidRPr="000D3B3E" w:rsidRDefault="00B813B8" w:rsidP="00B813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54EB">
        <w:rPr>
          <w:rFonts w:ascii="Times New Roman" w:hAnsi="Times New Roman" w:cs="Times New Roman"/>
          <w:sz w:val="24"/>
          <w:szCs w:val="24"/>
        </w:rPr>
        <w:t xml:space="preserve">от </w:t>
      </w:r>
      <w:r w:rsidR="008A6A66">
        <w:rPr>
          <w:rFonts w:ascii="Times New Roman" w:hAnsi="Times New Roman" w:cs="Times New Roman"/>
          <w:sz w:val="24"/>
          <w:szCs w:val="24"/>
        </w:rPr>
        <w:t>11.0</w:t>
      </w:r>
      <w:r w:rsidR="0078372E">
        <w:rPr>
          <w:rFonts w:ascii="Times New Roman" w:hAnsi="Times New Roman" w:cs="Times New Roman"/>
          <w:sz w:val="24"/>
          <w:szCs w:val="24"/>
        </w:rPr>
        <w:t>7</w:t>
      </w:r>
      <w:r w:rsidR="008A6A66">
        <w:rPr>
          <w:rFonts w:ascii="Times New Roman" w:hAnsi="Times New Roman" w:cs="Times New Roman"/>
          <w:sz w:val="24"/>
          <w:szCs w:val="24"/>
        </w:rPr>
        <w:t>.</w:t>
      </w:r>
      <w:r w:rsidRPr="009A54E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9A54EB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8A6A66">
        <w:rPr>
          <w:rFonts w:ascii="Times New Roman" w:hAnsi="Times New Roman" w:cs="Times New Roman"/>
          <w:sz w:val="24"/>
          <w:szCs w:val="24"/>
        </w:rPr>
        <w:t>155</w:t>
      </w:r>
    </w:p>
    <w:p w14:paraId="52AB2788" w14:textId="77777777" w:rsidR="00B813B8" w:rsidRPr="009A54EB" w:rsidRDefault="00B813B8" w:rsidP="00B813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93469B" w14:textId="77777777" w:rsidR="00B813B8" w:rsidRPr="006A0793" w:rsidRDefault="00B813B8" w:rsidP="00B813B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38"/>
      <w:bookmarkEnd w:id="0"/>
      <w:r w:rsidRPr="006A0793">
        <w:rPr>
          <w:rFonts w:ascii="Times New Roman" w:hAnsi="Times New Roman" w:cs="Times New Roman"/>
          <w:sz w:val="26"/>
          <w:szCs w:val="26"/>
        </w:rPr>
        <w:t>ПОРЯДОК</w:t>
      </w:r>
    </w:p>
    <w:p w14:paraId="1B21DE19" w14:textId="77777777" w:rsidR="000E5E1A" w:rsidRDefault="00B813B8" w:rsidP="00B813B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A0793">
        <w:rPr>
          <w:rFonts w:ascii="Times New Roman" w:hAnsi="Times New Roman" w:cs="Times New Roman"/>
          <w:sz w:val="26"/>
          <w:szCs w:val="26"/>
        </w:rPr>
        <w:t>размещения урны с прахом в ячейке хранилища для урн с прахом в административно-хозяйственном корпусе Матвеевского кладбищенского</w:t>
      </w:r>
    </w:p>
    <w:p w14:paraId="23CBE9AD" w14:textId="4393E0BF" w:rsidR="00B813B8" w:rsidRPr="006A0793" w:rsidRDefault="00B813B8" w:rsidP="00B813B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A0793">
        <w:rPr>
          <w:rFonts w:ascii="Times New Roman" w:hAnsi="Times New Roman" w:cs="Times New Roman"/>
          <w:sz w:val="26"/>
          <w:szCs w:val="26"/>
        </w:rPr>
        <w:t xml:space="preserve"> комплекса г. Хабаровска</w:t>
      </w:r>
    </w:p>
    <w:p w14:paraId="3BABFFD0" w14:textId="24DABFC4" w:rsidR="009C164E" w:rsidRPr="006A0793" w:rsidRDefault="009C164E" w:rsidP="009C164E">
      <w:pPr>
        <w:pStyle w:val="1"/>
        <w:rPr>
          <w:sz w:val="26"/>
          <w:szCs w:val="26"/>
        </w:rPr>
      </w:pPr>
      <w:bookmarkStart w:id="1" w:name="sub_100"/>
      <w:r w:rsidRPr="006A0793">
        <w:rPr>
          <w:sz w:val="26"/>
          <w:szCs w:val="26"/>
        </w:rPr>
        <w:t>1. Общие положения</w:t>
      </w:r>
      <w:bookmarkEnd w:id="1"/>
    </w:p>
    <w:p w14:paraId="5081AA33" w14:textId="02F4248D" w:rsidR="009C164E" w:rsidRPr="006A0793" w:rsidRDefault="006A0793" w:rsidP="006A0793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2" w:name="sub_1001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</w:t>
      </w:r>
      <w:r w:rsidR="009C164E" w:rsidRPr="006A0793">
        <w:rPr>
          <w:rFonts w:ascii="Times New Roman" w:hAnsi="Times New Roman" w:cs="Times New Roman"/>
          <w:b w:val="0"/>
          <w:bCs w:val="0"/>
          <w:sz w:val="26"/>
          <w:szCs w:val="26"/>
        </w:rPr>
        <w:t>1.1. Порядок</w:t>
      </w:r>
      <w:r w:rsidR="009C164E" w:rsidRPr="006A0793">
        <w:rPr>
          <w:b w:val="0"/>
          <w:bCs w:val="0"/>
          <w:sz w:val="26"/>
          <w:szCs w:val="26"/>
        </w:rPr>
        <w:t xml:space="preserve"> </w:t>
      </w:r>
      <w:r w:rsidR="009C164E" w:rsidRPr="006A0793">
        <w:rPr>
          <w:rFonts w:ascii="Times New Roman" w:hAnsi="Times New Roman" w:cs="Times New Roman"/>
          <w:b w:val="0"/>
          <w:bCs w:val="0"/>
          <w:sz w:val="26"/>
          <w:szCs w:val="26"/>
        </w:rPr>
        <w:t>размещения урны с прахом в ячейке хранилища для урн с прахом в административно-хозяйственном корпусе Матвеевского кладбищенского комплекса г. Хабаровска</w:t>
      </w:r>
      <w:r w:rsidRPr="006A079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9C164E" w:rsidRPr="006A0793">
        <w:rPr>
          <w:rFonts w:ascii="Times New Roman" w:hAnsi="Times New Roman" w:cs="Times New Roman"/>
          <w:b w:val="0"/>
          <w:bCs w:val="0"/>
          <w:sz w:val="26"/>
          <w:szCs w:val="26"/>
        </w:rPr>
        <w:t>(далее - Порядок)</w:t>
      </w:r>
      <w:r w:rsidR="009C164E" w:rsidRPr="006A0793">
        <w:rPr>
          <w:rFonts w:ascii="Times New Roman" w:hAnsi="Times New Roman" w:cs="Times New Roman"/>
          <w:sz w:val="26"/>
          <w:szCs w:val="26"/>
        </w:rPr>
        <w:t xml:space="preserve"> </w:t>
      </w:r>
      <w:r w:rsidR="00A86E46">
        <w:rPr>
          <w:rFonts w:ascii="Times New Roman" w:hAnsi="Times New Roman" w:cs="Times New Roman"/>
          <w:b w:val="0"/>
          <w:bCs w:val="0"/>
          <w:sz w:val="26"/>
          <w:szCs w:val="26"/>
        </w:rPr>
        <w:t>регулирует отношения</w:t>
      </w:r>
      <w:r w:rsidR="009C164E" w:rsidRPr="006A079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связанные с </w:t>
      </w:r>
      <w:r w:rsidR="00A5706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размещением урны с прахом </w:t>
      </w:r>
      <w:r w:rsidR="00A668CC" w:rsidRPr="006A079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после проведения кремации </w:t>
      </w:r>
      <w:r w:rsidR="009C164E" w:rsidRPr="006A079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умерших, а также эксплуатацией </w:t>
      </w:r>
      <w:r w:rsidR="00A86E46" w:rsidRPr="006A0793">
        <w:rPr>
          <w:rFonts w:ascii="Times New Roman" w:hAnsi="Times New Roman" w:cs="Times New Roman"/>
          <w:b w:val="0"/>
          <w:bCs w:val="0"/>
          <w:sz w:val="26"/>
          <w:szCs w:val="26"/>
        </w:rPr>
        <w:t>административно-хозяйственно</w:t>
      </w:r>
      <w:r w:rsidR="00A86E46">
        <w:rPr>
          <w:rFonts w:ascii="Times New Roman" w:hAnsi="Times New Roman" w:cs="Times New Roman"/>
          <w:b w:val="0"/>
          <w:bCs w:val="0"/>
          <w:sz w:val="26"/>
          <w:szCs w:val="26"/>
        </w:rPr>
        <w:t>го</w:t>
      </w:r>
      <w:r w:rsidR="00A86E46" w:rsidRPr="006A079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корпус</w:t>
      </w:r>
      <w:r w:rsidR="00A86E4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 </w:t>
      </w:r>
      <w:r w:rsidR="00A86E46" w:rsidRPr="006A0793">
        <w:rPr>
          <w:rFonts w:ascii="Times New Roman" w:hAnsi="Times New Roman" w:cs="Times New Roman"/>
          <w:b w:val="0"/>
          <w:bCs w:val="0"/>
          <w:sz w:val="26"/>
          <w:szCs w:val="26"/>
        </w:rPr>
        <w:t>Матвеевского кладбищенского комплекса г. Хабаровска</w:t>
      </w:r>
      <w:r w:rsidR="009C164E" w:rsidRPr="006A079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устанавливает порядок и требования к размещению урн с прахом в </w:t>
      </w:r>
      <w:r w:rsidR="00CD15D8" w:rsidRPr="006A0793">
        <w:rPr>
          <w:rFonts w:ascii="Times New Roman" w:hAnsi="Times New Roman" w:cs="Times New Roman"/>
          <w:b w:val="0"/>
          <w:bCs w:val="0"/>
          <w:sz w:val="26"/>
          <w:szCs w:val="26"/>
        </w:rPr>
        <w:t>ячейке хранилища</w:t>
      </w:r>
      <w:r w:rsidR="009C164E" w:rsidRPr="006A0793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14:paraId="196B45FD" w14:textId="4CFC17C3" w:rsidR="009C164E" w:rsidRDefault="009C164E" w:rsidP="009C164E">
      <w:pPr>
        <w:rPr>
          <w:sz w:val="26"/>
          <w:szCs w:val="26"/>
        </w:rPr>
      </w:pPr>
      <w:bookmarkStart w:id="3" w:name="sub_1002"/>
      <w:bookmarkEnd w:id="2"/>
      <w:r w:rsidRPr="006A0793">
        <w:rPr>
          <w:rFonts w:ascii="Times New Roman" w:hAnsi="Times New Roman" w:cs="Times New Roman"/>
          <w:sz w:val="26"/>
          <w:szCs w:val="26"/>
        </w:rPr>
        <w:t xml:space="preserve">1.2. Предоставление </w:t>
      </w:r>
      <w:r w:rsidR="00CD15D8">
        <w:rPr>
          <w:rFonts w:ascii="Times New Roman" w:hAnsi="Times New Roman" w:cs="Times New Roman"/>
          <w:sz w:val="26"/>
          <w:szCs w:val="26"/>
        </w:rPr>
        <w:t>ячеек</w:t>
      </w:r>
      <w:r w:rsidRPr="006A0793">
        <w:rPr>
          <w:rFonts w:ascii="Times New Roman" w:hAnsi="Times New Roman" w:cs="Times New Roman"/>
          <w:sz w:val="26"/>
          <w:szCs w:val="26"/>
        </w:rPr>
        <w:t xml:space="preserve"> </w:t>
      </w:r>
      <w:r w:rsidR="00CD15D8">
        <w:rPr>
          <w:rFonts w:ascii="Times New Roman" w:hAnsi="Times New Roman" w:cs="Times New Roman"/>
          <w:sz w:val="26"/>
          <w:szCs w:val="26"/>
        </w:rPr>
        <w:t xml:space="preserve">в </w:t>
      </w:r>
      <w:r w:rsidR="00CD15D8" w:rsidRPr="00CD15D8">
        <w:rPr>
          <w:rFonts w:ascii="Times New Roman" w:hAnsi="Times New Roman" w:cs="Times New Roman"/>
          <w:sz w:val="26"/>
          <w:szCs w:val="26"/>
        </w:rPr>
        <w:t>хранилище</w:t>
      </w:r>
      <w:r w:rsidRPr="00CD15D8">
        <w:rPr>
          <w:rFonts w:ascii="Times New Roman" w:hAnsi="Times New Roman" w:cs="Times New Roman"/>
          <w:sz w:val="26"/>
          <w:szCs w:val="26"/>
        </w:rPr>
        <w:t xml:space="preserve"> </w:t>
      </w:r>
      <w:r w:rsidR="00CD15D8" w:rsidRPr="00CD15D8">
        <w:rPr>
          <w:rFonts w:ascii="Times New Roman" w:hAnsi="Times New Roman" w:cs="Times New Roman"/>
          <w:sz w:val="26"/>
          <w:szCs w:val="26"/>
        </w:rPr>
        <w:t>административно-хозяйственно</w:t>
      </w:r>
      <w:r w:rsidR="00CD15D8">
        <w:rPr>
          <w:rFonts w:ascii="Times New Roman" w:hAnsi="Times New Roman" w:cs="Times New Roman"/>
          <w:sz w:val="26"/>
          <w:szCs w:val="26"/>
        </w:rPr>
        <w:t>го</w:t>
      </w:r>
      <w:r w:rsidR="00CD15D8" w:rsidRPr="00CD15D8">
        <w:rPr>
          <w:rFonts w:ascii="Times New Roman" w:hAnsi="Times New Roman" w:cs="Times New Roman"/>
          <w:sz w:val="26"/>
          <w:szCs w:val="26"/>
        </w:rPr>
        <w:t xml:space="preserve"> корпус</w:t>
      </w:r>
      <w:r w:rsidR="00CD15D8">
        <w:rPr>
          <w:rFonts w:ascii="Times New Roman" w:hAnsi="Times New Roman" w:cs="Times New Roman"/>
          <w:sz w:val="26"/>
          <w:szCs w:val="26"/>
        </w:rPr>
        <w:t>а</w:t>
      </w:r>
      <w:r w:rsidR="00CD15D8" w:rsidRPr="00CD15D8">
        <w:rPr>
          <w:rFonts w:ascii="Times New Roman" w:hAnsi="Times New Roman" w:cs="Times New Roman"/>
          <w:sz w:val="26"/>
          <w:szCs w:val="26"/>
        </w:rPr>
        <w:t xml:space="preserve"> Матвеевского кладбищенского комплекса г. Хабаровска (далее-</w:t>
      </w:r>
      <w:r w:rsidR="0028158B">
        <w:rPr>
          <w:rFonts w:ascii="Times New Roman" w:hAnsi="Times New Roman" w:cs="Times New Roman"/>
          <w:sz w:val="26"/>
          <w:szCs w:val="26"/>
        </w:rPr>
        <w:t>х</w:t>
      </w:r>
      <w:r w:rsidR="00CD15D8" w:rsidRPr="00CD15D8">
        <w:rPr>
          <w:rFonts w:ascii="Times New Roman" w:hAnsi="Times New Roman" w:cs="Times New Roman"/>
          <w:sz w:val="26"/>
          <w:szCs w:val="26"/>
        </w:rPr>
        <w:t>ранилище)</w:t>
      </w:r>
      <w:r w:rsidR="00CD15D8">
        <w:rPr>
          <w:rFonts w:ascii="Times New Roman" w:hAnsi="Times New Roman" w:cs="Times New Roman"/>
          <w:sz w:val="26"/>
          <w:szCs w:val="26"/>
        </w:rPr>
        <w:t xml:space="preserve"> </w:t>
      </w:r>
      <w:r w:rsidRPr="00CD15D8">
        <w:rPr>
          <w:rFonts w:ascii="Times New Roman" w:hAnsi="Times New Roman" w:cs="Times New Roman"/>
          <w:sz w:val="26"/>
          <w:szCs w:val="26"/>
        </w:rPr>
        <w:t xml:space="preserve">для </w:t>
      </w:r>
      <w:r w:rsidR="006D3DD8">
        <w:rPr>
          <w:rFonts w:ascii="Times New Roman" w:hAnsi="Times New Roman" w:cs="Times New Roman"/>
          <w:sz w:val="26"/>
          <w:szCs w:val="26"/>
        </w:rPr>
        <w:t xml:space="preserve">размещения </w:t>
      </w:r>
      <w:r w:rsidRPr="00CD15D8">
        <w:rPr>
          <w:rFonts w:ascii="Times New Roman" w:hAnsi="Times New Roman" w:cs="Times New Roman"/>
          <w:sz w:val="26"/>
          <w:szCs w:val="26"/>
        </w:rPr>
        <w:t>урн с прахом, регистрацию</w:t>
      </w:r>
      <w:r w:rsidRPr="00CD15D8">
        <w:rPr>
          <w:sz w:val="26"/>
          <w:szCs w:val="26"/>
        </w:rPr>
        <w:t xml:space="preserve"> и учет </w:t>
      </w:r>
      <w:r w:rsidR="00827F37">
        <w:rPr>
          <w:sz w:val="26"/>
          <w:szCs w:val="26"/>
        </w:rPr>
        <w:t>урн с прахом</w:t>
      </w:r>
      <w:r w:rsidRPr="00CD15D8">
        <w:rPr>
          <w:sz w:val="26"/>
          <w:szCs w:val="26"/>
        </w:rPr>
        <w:t xml:space="preserve"> в </w:t>
      </w:r>
      <w:r w:rsidR="00CD15D8">
        <w:rPr>
          <w:sz w:val="26"/>
          <w:szCs w:val="26"/>
        </w:rPr>
        <w:t xml:space="preserve">ячейках </w:t>
      </w:r>
      <w:r w:rsidR="0028158B">
        <w:rPr>
          <w:sz w:val="26"/>
          <w:szCs w:val="26"/>
        </w:rPr>
        <w:t>х</w:t>
      </w:r>
      <w:r w:rsidR="00CD15D8">
        <w:rPr>
          <w:sz w:val="26"/>
          <w:szCs w:val="26"/>
        </w:rPr>
        <w:t>ранилища</w:t>
      </w:r>
      <w:r w:rsidRPr="006A0793">
        <w:rPr>
          <w:sz w:val="26"/>
          <w:szCs w:val="26"/>
        </w:rPr>
        <w:t xml:space="preserve">, обеспечение эксплуатации </w:t>
      </w:r>
      <w:r w:rsidR="00CD15D8">
        <w:rPr>
          <w:sz w:val="26"/>
          <w:szCs w:val="26"/>
        </w:rPr>
        <w:t>Хранилища</w:t>
      </w:r>
      <w:r w:rsidRPr="006A0793">
        <w:rPr>
          <w:sz w:val="26"/>
          <w:szCs w:val="26"/>
        </w:rPr>
        <w:t xml:space="preserve"> осуществляет </w:t>
      </w:r>
      <w:r w:rsidR="00CD15D8">
        <w:rPr>
          <w:sz w:val="26"/>
          <w:szCs w:val="26"/>
        </w:rPr>
        <w:t xml:space="preserve">отдел реализации и похоронного сервиса МУП г. Хабаровска «СПККО» </w:t>
      </w:r>
      <w:r w:rsidRPr="006A0793">
        <w:rPr>
          <w:sz w:val="26"/>
          <w:szCs w:val="26"/>
        </w:rPr>
        <w:t xml:space="preserve">(далее </w:t>
      </w:r>
      <w:r w:rsidR="00CD15D8">
        <w:rPr>
          <w:sz w:val="26"/>
          <w:szCs w:val="26"/>
        </w:rPr>
        <w:t>–</w:t>
      </w:r>
      <w:r w:rsidRPr="006A0793">
        <w:rPr>
          <w:sz w:val="26"/>
          <w:szCs w:val="26"/>
        </w:rPr>
        <w:t xml:space="preserve"> </w:t>
      </w:r>
      <w:r w:rsidR="00CD15D8">
        <w:rPr>
          <w:sz w:val="26"/>
          <w:szCs w:val="26"/>
        </w:rPr>
        <w:t>ОР</w:t>
      </w:r>
      <w:r w:rsidR="0028158B">
        <w:rPr>
          <w:sz w:val="26"/>
          <w:szCs w:val="26"/>
        </w:rPr>
        <w:t>иПС</w:t>
      </w:r>
      <w:r w:rsidRPr="006A0793">
        <w:rPr>
          <w:sz w:val="26"/>
          <w:szCs w:val="26"/>
        </w:rPr>
        <w:t>).</w:t>
      </w:r>
    </w:p>
    <w:p w14:paraId="57F77B2A" w14:textId="77777777" w:rsidR="0028158B" w:rsidRPr="006A0793" w:rsidRDefault="0028158B" w:rsidP="009C164E">
      <w:pPr>
        <w:rPr>
          <w:sz w:val="26"/>
          <w:szCs w:val="26"/>
        </w:rPr>
      </w:pPr>
    </w:p>
    <w:bookmarkEnd w:id="3"/>
    <w:p w14:paraId="5067482F" w14:textId="6B2AE852" w:rsidR="008A5A2C" w:rsidRDefault="0028158B" w:rsidP="0028158B">
      <w:pPr>
        <w:jc w:val="center"/>
        <w:rPr>
          <w:b/>
          <w:bCs/>
          <w:sz w:val="26"/>
          <w:szCs w:val="26"/>
        </w:rPr>
      </w:pPr>
      <w:r w:rsidRPr="0028158B">
        <w:rPr>
          <w:b/>
          <w:bCs/>
          <w:sz w:val="26"/>
          <w:szCs w:val="26"/>
        </w:rPr>
        <w:t>2.</w:t>
      </w:r>
      <w:r w:rsidR="00A668CC">
        <w:rPr>
          <w:b/>
          <w:bCs/>
          <w:sz w:val="26"/>
          <w:szCs w:val="26"/>
        </w:rPr>
        <w:t xml:space="preserve"> </w:t>
      </w:r>
      <w:r w:rsidRPr="0028158B">
        <w:rPr>
          <w:b/>
          <w:bCs/>
          <w:sz w:val="26"/>
          <w:szCs w:val="26"/>
        </w:rPr>
        <w:t>Порядок размещения и содержания урны с прахом в ячейке хранилища</w:t>
      </w:r>
    </w:p>
    <w:p w14:paraId="5C4C5BB5" w14:textId="77777777" w:rsidR="00827F37" w:rsidRDefault="00827F37" w:rsidP="0028158B">
      <w:pPr>
        <w:jc w:val="center"/>
        <w:rPr>
          <w:b/>
          <w:bCs/>
          <w:sz w:val="26"/>
          <w:szCs w:val="26"/>
        </w:rPr>
      </w:pPr>
    </w:p>
    <w:p w14:paraId="3AA0F33F" w14:textId="0E378B2C" w:rsidR="0028158B" w:rsidRDefault="0028158B" w:rsidP="0028158B">
      <w:pPr>
        <w:rPr>
          <w:sz w:val="26"/>
          <w:szCs w:val="26"/>
        </w:rPr>
      </w:pPr>
      <w:r>
        <w:rPr>
          <w:sz w:val="26"/>
          <w:szCs w:val="26"/>
        </w:rPr>
        <w:t xml:space="preserve">2.1. После проведения процедуры кремации </w:t>
      </w:r>
      <w:r w:rsidR="003950E9">
        <w:rPr>
          <w:sz w:val="26"/>
          <w:szCs w:val="26"/>
        </w:rPr>
        <w:t>гражданин</w:t>
      </w:r>
      <w:r w:rsidR="00293F79">
        <w:rPr>
          <w:sz w:val="26"/>
          <w:szCs w:val="26"/>
        </w:rPr>
        <w:t xml:space="preserve"> (далее Заказчик)</w:t>
      </w:r>
      <w:r>
        <w:rPr>
          <w:sz w:val="26"/>
          <w:szCs w:val="26"/>
        </w:rPr>
        <w:t xml:space="preserve"> вправе произвести размещение урны с прахом в ячейке хранилища.</w:t>
      </w:r>
    </w:p>
    <w:p w14:paraId="30EEC122" w14:textId="1BFBDB08" w:rsidR="0028158B" w:rsidRDefault="0028158B" w:rsidP="0028158B">
      <w:pPr>
        <w:rPr>
          <w:sz w:val="26"/>
          <w:szCs w:val="26"/>
        </w:rPr>
      </w:pPr>
      <w:r>
        <w:rPr>
          <w:sz w:val="26"/>
          <w:szCs w:val="26"/>
        </w:rPr>
        <w:t xml:space="preserve">2.2. В целях предоставления ячейки хранилища для </w:t>
      </w:r>
      <w:r w:rsidR="00EC6D40">
        <w:rPr>
          <w:sz w:val="26"/>
          <w:szCs w:val="26"/>
        </w:rPr>
        <w:t xml:space="preserve">размещения урны с прахом </w:t>
      </w:r>
      <w:r w:rsidR="00293F79">
        <w:rPr>
          <w:sz w:val="26"/>
          <w:szCs w:val="26"/>
        </w:rPr>
        <w:t>Заказчик</w:t>
      </w:r>
      <w:r w:rsidR="00EC6D40">
        <w:rPr>
          <w:sz w:val="26"/>
          <w:szCs w:val="26"/>
        </w:rPr>
        <w:t xml:space="preserve"> </w:t>
      </w:r>
      <w:r w:rsidR="00BA7925">
        <w:rPr>
          <w:sz w:val="26"/>
          <w:szCs w:val="26"/>
        </w:rPr>
        <w:t xml:space="preserve">обращается </w:t>
      </w:r>
      <w:r w:rsidR="006A3CCA">
        <w:rPr>
          <w:sz w:val="26"/>
          <w:szCs w:val="26"/>
        </w:rPr>
        <w:t xml:space="preserve">(в устной либо письменной форме) </w:t>
      </w:r>
      <w:r w:rsidR="00EC6D40">
        <w:rPr>
          <w:sz w:val="26"/>
          <w:szCs w:val="26"/>
        </w:rPr>
        <w:t xml:space="preserve">в ОРиПС </w:t>
      </w:r>
      <w:r w:rsidR="00BA7925" w:rsidRPr="00BA7925">
        <w:rPr>
          <w:sz w:val="26"/>
          <w:szCs w:val="26"/>
        </w:rPr>
        <w:t>в целях</w:t>
      </w:r>
      <w:r w:rsidR="00EC6D40" w:rsidRPr="00BA7925">
        <w:rPr>
          <w:sz w:val="26"/>
          <w:szCs w:val="26"/>
        </w:rPr>
        <w:t xml:space="preserve"> выделени</w:t>
      </w:r>
      <w:r w:rsidR="00BA7925">
        <w:rPr>
          <w:sz w:val="26"/>
          <w:szCs w:val="26"/>
        </w:rPr>
        <w:t>я</w:t>
      </w:r>
      <w:r w:rsidR="00EC6D40" w:rsidRPr="00BA7925">
        <w:rPr>
          <w:sz w:val="26"/>
          <w:szCs w:val="26"/>
        </w:rPr>
        <w:t xml:space="preserve"> ячейки </w:t>
      </w:r>
      <w:r w:rsidR="00A57066" w:rsidRPr="00BA7925">
        <w:rPr>
          <w:sz w:val="26"/>
          <w:szCs w:val="26"/>
        </w:rPr>
        <w:t xml:space="preserve">для </w:t>
      </w:r>
      <w:r w:rsidR="004C6DE1" w:rsidRPr="00BA7925">
        <w:rPr>
          <w:sz w:val="26"/>
          <w:szCs w:val="26"/>
        </w:rPr>
        <w:t>размещения урны</w:t>
      </w:r>
      <w:r w:rsidR="00A57066" w:rsidRPr="00BA7925">
        <w:rPr>
          <w:sz w:val="26"/>
          <w:szCs w:val="26"/>
        </w:rPr>
        <w:t xml:space="preserve"> </w:t>
      </w:r>
      <w:r w:rsidR="00EC6D40" w:rsidRPr="00BA7925">
        <w:rPr>
          <w:sz w:val="26"/>
          <w:szCs w:val="26"/>
        </w:rPr>
        <w:t xml:space="preserve">и </w:t>
      </w:r>
      <w:r w:rsidR="00EC6D40" w:rsidRPr="00D45B75">
        <w:rPr>
          <w:sz w:val="26"/>
          <w:szCs w:val="26"/>
        </w:rPr>
        <w:t xml:space="preserve">предъявляет </w:t>
      </w:r>
      <w:r w:rsidR="006244C5" w:rsidRPr="00D45B75">
        <w:rPr>
          <w:sz w:val="26"/>
          <w:szCs w:val="26"/>
        </w:rPr>
        <w:t xml:space="preserve">для обозрения </w:t>
      </w:r>
      <w:r w:rsidR="00EC6D40">
        <w:rPr>
          <w:sz w:val="26"/>
          <w:szCs w:val="26"/>
        </w:rPr>
        <w:t>следующие документы:</w:t>
      </w:r>
    </w:p>
    <w:p w14:paraId="076D8F7B" w14:textId="1AB56F04" w:rsidR="00EC6D40" w:rsidRDefault="00EC6D40" w:rsidP="0028158B">
      <w:pPr>
        <w:rPr>
          <w:sz w:val="26"/>
          <w:szCs w:val="26"/>
        </w:rPr>
      </w:pPr>
      <w:r>
        <w:rPr>
          <w:sz w:val="26"/>
          <w:szCs w:val="26"/>
        </w:rPr>
        <w:t xml:space="preserve">-Документ, устанавливающий личность </w:t>
      </w:r>
      <w:r w:rsidR="00AC0EE4">
        <w:rPr>
          <w:sz w:val="26"/>
          <w:szCs w:val="26"/>
        </w:rPr>
        <w:t>Заказчика</w:t>
      </w:r>
      <w:r>
        <w:rPr>
          <w:sz w:val="26"/>
          <w:szCs w:val="26"/>
        </w:rPr>
        <w:t>;</w:t>
      </w:r>
    </w:p>
    <w:p w14:paraId="1CE99305" w14:textId="65865877" w:rsidR="00EC6D40" w:rsidRDefault="00EC6D40" w:rsidP="0028158B">
      <w:pPr>
        <w:rPr>
          <w:sz w:val="26"/>
          <w:szCs w:val="26"/>
        </w:rPr>
      </w:pPr>
      <w:r>
        <w:rPr>
          <w:sz w:val="26"/>
          <w:szCs w:val="26"/>
        </w:rPr>
        <w:t>-Свидетельство о смерти;</w:t>
      </w:r>
    </w:p>
    <w:p w14:paraId="156AE358" w14:textId="17E3486A" w:rsidR="00EC6D40" w:rsidRPr="00D978B8" w:rsidRDefault="00EC6D40" w:rsidP="0028158B">
      <w:pPr>
        <w:rPr>
          <w:sz w:val="26"/>
          <w:szCs w:val="26"/>
        </w:rPr>
      </w:pPr>
      <w:r w:rsidRPr="00D978B8">
        <w:rPr>
          <w:sz w:val="26"/>
          <w:szCs w:val="26"/>
        </w:rPr>
        <w:t>-Справку о кремации.</w:t>
      </w:r>
    </w:p>
    <w:p w14:paraId="434C69DF" w14:textId="10DDA3E8" w:rsidR="00EC6D40" w:rsidRDefault="00EC6D40" w:rsidP="0028158B">
      <w:pPr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="005432BC">
        <w:rPr>
          <w:sz w:val="26"/>
          <w:szCs w:val="26"/>
        </w:rPr>
        <w:t>Работник</w:t>
      </w:r>
      <w:r>
        <w:rPr>
          <w:sz w:val="26"/>
          <w:szCs w:val="26"/>
        </w:rPr>
        <w:t xml:space="preserve"> ОРиПС обязан </w:t>
      </w:r>
      <w:r w:rsidR="004C6DE1" w:rsidRPr="004C6DE1">
        <w:rPr>
          <w:sz w:val="26"/>
          <w:szCs w:val="26"/>
        </w:rPr>
        <w:t xml:space="preserve">рассмотреть </w:t>
      </w:r>
      <w:r w:rsidR="00BA7925" w:rsidRPr="00BA7925">
        <w:rPr>
          <w:sz w:val="26"/>
          <w:szCs w:val="26"/>
        </w:rPr>
        <w:t>обращение</w:t>
      </w:r>
      <w:r w:rsidR="004C6DE1" w:rsidRPr="00BA7925">
        <w:rPr>
          <w:sz w:val="26"/>
          <w:szCs w:val="26"/>
        </w:rPr>
        <w:t xml:space="preserve"> н</w:t>
      </w:r>
      <w:r w:rsidR="004C6DE1" w:rsidRPr="004C6DE1">
        <w:rPr>
          <w:sz w:val="26"/>
          <w:szCs w:val="26"/>
        </w:rPr>
        <w:t xml:space="preserve">езамедлительно в присутствие </w:t>
      </w:r>
      <w:r w:rsidR="00AC0EE4">
        <w:rPr>
          <w:sz w:val="26"/>
          <w:szCs w:val="26"/>
        </w:rPr>
        <w:t>Заказчика</w:t>
      </w:r>
      <w:r w:rsidR="004C6DE1" w:rsidRPr="004C6DE1">
        <w:rPr>
          <w:sz w:val="26"/>
          <w:szCs w:val="26"/>
        </w:rPr>
        <w:t xml:space="preserve"> и вернуть </w:t>
      </w:r>
      <w:r w:rsidR="00AC0EE4">
        <w:rPr>
          <w:sz w:val="26"/>
          <w:szCs w:val="26"/>
        </w:rPr>
        <w:t xml:space="preserve">ему </w:t>
      </w:r>
      <w:r w:rsidR="004C6DE1" w:rsidRPr="004C6DE1">
        <w:rPr>
          <w:sz w:val="26"/>
          <w:szCs w:val="26"/>
        </w:rPr>
        <w:t>представленные документы</w:t>
      </w:r>
      <w:r w:rsidR="004C6DE1">
        <w:rPr>
          <w:sz w:val="26"/>
          <w:szCs w:val="26"/>
        </w:rPr>
        <w:t>.</w:t>
      </w:r>
    </w:p>
    <w:p w14:paraId="31C07769" w14:textId="15995E15" w:rsidR="004C6DE1" w:rsidRPr="006A5602" w:rsidRDefault="004C6DE1" w:rsidP="00FF07C9">
      <w:pPr>
        <w:rPr>
          <w:i/>
          <w:iCs/>
          <w:sz w:val="26"/>
          <w:szCs w:val="26"/>
        </w:rPr>
      </w:pPr>
      <w:bookmarkStart w:id="4" w:name="sub_1009"/>
      <w:r w:rsidRPr="00FF07C9">
        <w:rPr>
          <w:sz w:val="26"/>
          <w:szCs w:val="26"/>
        </w:rPr>
        <w:t>2.4. По итогам</w:t>
      </w:r>
      <w:r w:rsidR="003833B8" w:rsidRPr="00FF07C9">
        <w:rPr>
          <w:sz w:val="26"/>
          <w:szCs w:val="26"/>
        </w:rPr>
        <w:t xml:space="preserve"> изучения</w:t>
      </w:r>
      <w:r w:rsidRPr="00FF07C9">
        <w:rPr>
          <w:sz w:val="26"/>
          <w:szCs w:val="26"/>
        </w:rPr>
        <w:t xml:space="preserve"> </w:t>
      </w:r>
      <w:r w:rsidR="00FF07C9" w:rsidRPr="00FF07C9">
        <w:rPr>
          <w:sz w:val="26"/>
          <w:szCs w:val="26"/>
        </w:rPr>
        <w:t>предоставленных для обозрения документов и при наличии свободных мест в ячейке хранилищ</w:t>
      </w:r>
      <w:r w:rsidR="00FF07C9">
        <w:rPr>
          <w:sz w:val="26"/>
          <w:szCs w:val="26"/>
        </w:rPr>
        <w:t>а</w:t>
      </w:r>
      <w:r w:rsidR="00FF07C9" w:rsidRPr="00FF07C9">
        <w:rPr>
          <w:sz w:val="26"/>
          <w:szCs w:val="26"/>
        </w:rPr>
        <w:t xml:space="preserve"> </w:t>
      </w:r>
      <w:r w:rsidR="005432BC" w:rsidRPr="00FF07C9">
        <w:rPr>
          <w:sz w:val="26"/>
          <w:szCs w:val="26"/>
        </w:rPr>
        <w:t>работник</w:t>
      </w:r>
      <w:r w:rsidRPr="00FF07C9">
        <w:rPr>
          <w:sz w:val="26"/>
          <w:szCs w:val="26"/>
        </w:rPr>
        <w:t xml:space="preserve"> ОРиПС </w:t>
      </w:r>
      <w:r w:rsidR="00FF07C9" w:rsidRPr="00FF07C9">
        <w:rPr>
          <w:sz w:val="26"/>
          <w:szCs w:val="26"/>
        </w:rPr>
        <w:t xml:space="preserve">приступает к оформлению </w:t>
      </w:r>
      <w:bookmarkEnd w:id="4"/>
      <w:r w:rsidR="00FF07C9" w:rsidRPr="00FF07C9">
        <w:rPr>
          <w:sz w:val="26"/>
          <w:szCs w:val="26"/>
        </w:rPr>
        <w:t>договора о размещении урны с прахом в ячейке хранилища, содержащего</w:t>
      </w:r>
      <w:r w:rsidR="00FF07C9" w:rsidRPr="00224563">
        <w:rPr>
          <w:sz w:val="26"/>
          <w:szCs w:val="26"/>
        </w:rPr>
        <w:t xml:space="preserve"> условия о месте расположения ячейки, дате, </w:t>
      </w:r>
      <w:r w:rsidR="00F9767A">
        <w:rPr>
          <w:sz w:val="26"/>
          <w:szCs w:val="26"/>
        </w:rPr>
        <w:t xml:space="preserve">сроке </w:t>
      </w:r>
      <w:r w:rsidR="00FF07C9" w:rsidRPr="00224563">
        <w:rPr>
          <w:sz w:val="26"/>
          <w:szCs w:val="26"/>
        </w:rPr>
        <w:t>размещения урны с прахом.</w:t>
      </w:r>
    </w:p>
    <w:p w14:paraId="404C036B" w14:textId="7ED07A01" w:rsidR="002A67EA" w:rsidRPr="001D2EDE" w:rsidRDefault="004C6DE1" w:rsidP="001D2EDE">
      <w:pPr>
        <w:rPr>
          <w:color w:val="FF0000"/>
          <w:sz w:val="26"/>
          <w:szCs w:val="26"/>
        </w:rPr>
      </w:pPr>
      <w:r w:rsidRPr="001D2EDE">
        <w:rPr>
          <w:sz w:val="26"/>
          <w:szCs w:val="26"/>
        </w:rPr>
        <w:t>2.5.</w:t>
      </w:r>
      <w:r w:rsidR="002A67EA" w:rsidRPr="001D2EDE">
        <w:rPr>
          <w:sz w:val="26"/>
          <w:szCs w:val="26"/>
        </w:rPr>
        <w:t xml:space="preserve"> </w:t>
      </w:r>
      <w:r w:rsidR="00FF07C9">
        <w:rPr>
          <w:sz w:val="26"/>
          <w:szCs w:val="26"/>
        </w:rPr>
        <w:t xml:space="preserve">Договор </w:t>
      </w:r>
      <w:r w:rsidR="00FF07C9" w:rsidRPr="00FF07C9">
        <w:rPr>
          <w:sz w:val="26"/>
          <w:szCs w:val="26"/>
        </w:rPr>
        <w:t>о размещении урны с прахом в ячейке хранилища</w:t>
      </w:r>
      <w:r w:rsidR="00FF07C9">
        <w:rPr>
          <w:sz w:val="26"/>
          <w:szCs w:val="26"/>
        </w:rPr>
        <w:t xml:space="preserve"> </w:t>
      </w:r>
      <w:r w:rsidR="006B44B7">
        <w:rPr>
          <w:sz w:val="26"/>
          <w:szCs w:val="26"/>
        </w:rPr>
        <w:t>заключается</w:t>
      </w:r>
      <w:r w:rsidR="00FF07C9">
        <w:rPr>
          <w:sz w:val="26"/>
          <w:szCs w:val="26"/>
        </w:rPr>
        <w:t xml:space="preserve"> </w:t>
      </w:r>
      <w:r w:rsidR="001D3192">
        <w:rPr>
          <w:sz w:val="26"/>
          <w:szCs w:val="26"/>
        </w:rPr>
        <w:t xml:space="preserve">не позднее 2-х </w:t>
      </w:r>
      <w:r w:rsidR="00136F65">
        <w:rPr>
          <w:sz w:val="26"/>
          <w:szCs w:val="26"/>
        </w:rPr>
        <w:t xml:space="preserve">рабочих </w:t>
      </w:r>
      <w:r w:rsidR="001D3192">
        <w:rPr>
          <w:sz w:val="26"/>
          <w:szCs w:val="26"/>
        </w:rPr>
        <w:t xml:space="preserve">дней со дня обращения Заказчика. </w:t>
      </w:r>
      <w:r w:rsidR="0079307E">
        <w:rPr>
          <w:sz w:val="26"/>
          <w:szCs w:val="26"/>
        </w:rPr>
        <w:t>После подписания сторонами договора, р</w:t>
      </w:r>
      <w:r w:rsidR="005432BC">
        <w:rPr>
          <w:sz w:val="26"/>
          <w:szCs w:val="26"/>
        </w:rPr>
        <w:t>аботником</w:t>
      </w:r>
      <w:r w:rsidR="005432BC" w:rsidRPr="00224563">
        <w:rPr>
          <w:sz w:val="26"/>
          <w:szCs w:val="26"/>
        </w:rPr>
        <w:t xml:space="preserve"> ОРиПС составляется двусторонний акт </w:t>
      </w:r>
      <w:r w:rsidR="00883919">
        <w:rPr>
          <w:sz w:val="26"/>
          <w:szCs w:val="26"/>
        </w:rPr>
        <w:t xml:space="preserve">приема-передачи </w:t>
      </w:r>
      <w:r w:rsidR="000068F3">
        <w:rPr>
          <w:sz w:val="26"/>
          <w:szCs w:val="26"/>
        </w:rPr>
        <w:t>урны с прахом умершего</w:t>
      </w:r>
      <w:r w:rsidR="005432BC" w:rsidRPr="00224563">
        <w:rPr>
          <w:sz w:val="26"/>
          <w:szCs w:val="26"/>
        </w:rPr>
        <w:t xml:space="preserve"> и вносится запись</w:t>
      </w:r>
      <w:r w:rsidR="006A5602">
        <w:rPr>
          <w:sz w:val="26"/>
          <w:szCs w:val="26"/>
        </w:rPr>
        <w:t xml:space="preserve"> </w:t>
      </w:r>
      <w:r w:rsidR="006A5602" w:rsidRPr="006B44B7">
        <w:rPr>
          <w:sz w:val="26"/>
          <w:szCs w:val="26"/>
        </w:rPr>
        <w:t>о размещении урны с прахом</w:t>
      </w:r>
      <w:r w:rsidR="005432BC" w:rsidRPr="006B44B7">
        <w:rPr>
          <w:sz w:val="26"/>
          <w:szCs w:val="26"/>
        </w:rPr>
        <w:t xml:space="preserve"> </w:t>
      </w:r>
      <w:r w:rsidR="005432BC" w:rsidRPr="00224563">
        <w:rPr>
          <w:sz w:val="26"/>
          <w:szCs w:val="26"/>
        </w:rPr>
        <w:t>в Журнал регистрации размещения урн с прахом</w:t>
      </w:r>
      <w:r w:rsidR="00143522">
        <w:rPr>
          <w:sz w:val="26"/>
          <w:szCs w:val="26"/>
        </w:rPr>
        <w:t>.</w:t>
      </w:r>
    </w:p>
    <w:p w14:paraId="4E636594" w14:textId="0226C3AD" w:rsidR="00345F82" w:rsidRPr="00224563" w:rsidRDefault="00345F82" w:rsidP="002A67EA">
      <w:pPr>
        <w:rPr>
          <w:sz w:val="26"/>
          <w:szCs w:val="26"/>
        </w:rPr>
      </w:pPr>
      <w:r w:rsidRPr="00224563">
        <w:rPr>
          <w:sz w:val="26"/>
          <w:szCs w:val="26"/>
        </w:rPr>
        <w:t>2.</w:t>
      </w:r>
      <w:r w:rsidR="001D2EDE">
        <w:rPr>
          <w:sz w:val="26"/>
          <w:szCs w:val="26"/>
        </w:rPr>
        <w:t>6</w:t>
      </w:r>
      <w:r w:rsidRPr="00224563">
        <w:rPr>
          <w:sz w:val="26"/>
          <w:szCs w:val="26"/>
        </w:rPr>
        <w:t xml:space="preserve">. Плата </w:t>
      </w:r>
      <w:r w:rsidR="008471A8" w:rsidRPr="00224563">
        <w:rPr>
          <w:sz w:val="26"/>
          <w:szCs w:val="26"/>
        </w:rPr>
        <w:t>за</w:t>
      </w:r>
      <w:r w:rsidRPr="00224563">
        <w:rPr>
          <w:sz w:val="26"/>
          <w:szCs w:val="26"/>
        </w:rPr>
        <w:t xml:space="preserve"> размещение урны с прахом в ячейке хранилища устанавливается на основании тарифов, утвержденных правовым актом администрации города Хабаровска.</w:t>
      </w:r>
    </w:p>
    <w:p w14:paraId="14389095" w14:textId="095CD9C1" w:rsidR="001D2EDE" w:rsidRDefault="00345F82" w:rsidP="0028158B">
      <w:pPr>
        <w:rPr>
          <w:sz w:val="26"/>
          <w:szCs w:val="26"/>
        </w:rPr>
      </w:pPr>
      <w:r w:rsidRPr="00224563">
        <w:rPr>
          <w:sz w:val="26"/>
          <w:szCs w:val="26"/>
        </w:rPr>
        <w:t>2.</w:t>
      </w:r>
      <w:r w:rsidR="001D2EDE">
        <w:rPr>
          <w:sz w:val="26"/>
          <w:szCs w:val="26"/>
        </w:rPr>
        <w:t>7</w:t>
      </w:r>
      <w:r w:rsidRPr="00224563">
        <w:rPr>
          <w:sz w:val="26"/>
          <w:szCs w:val="26"/>
        </w:rPr>
        <w:t xml:space="preserve">. Ко дню </w:t>
      </w:r>
      <w:r w:rsidR="00187DBE" w:rsidRPr="00224563">
        <w:rPr>
          <w:sz w:val="26"/>
          <w:szCs w:val="26"/>
        </w:rPr>
        <w:t>раз</w:t>
      </w:r>
      <w:r w:rsidR="00C2258B" w:rsidRPr="00224563">
        <w:rPr>
          <w:sz w:val="26"/>
          <w:szCs w:val="26"/>
        </w:rPr>
        <w:t>м</w:t>
      </w:r>
      <w:r w:rsidR="00187DBE" w:rsidRPr="00224563">
        <w:rPr>
          <w:sz w:val="26"/>
          <w:szCs w:val="26"/>
        </w:rPr>
        <w:t>е</w:t>
      </w:r>
      <w:r w:rsidR="00C2258B" w:rsidRPr="00224563">
        <w:rPr>
          <w:sz w:val="26"/>
          <w:szCs w:val="26"/>
        </w:rPr>
        <w:t>щ</w:t>
      </w:r>
      <w:r w:rsidR="00187DBE" w:rsidRPr="00224563">
        <w:rPr>
          <w:sz w:val="26"/>
          <w:szCs w:val="26"/>
        </w:rPr>
        <w:t>ения</w:t>
      </w:r>
      <w:r w:rsidRPr="00224563">
        <w:rPr>
          <w:sz w:val="26"/>
          <w:szCs w:val="26"/>
        </w:rPr>
        <w:t xml:space="preserve"> урны с прахом в ячейке хранилища </w:t>
      </w:r>
      <w:r w:rsidR="001417D5">
        <w:rPr>
          <w:sz w:val="26"/>
          <w:szCs w:val="26"/>
        </w:rPr>
        <w:t>Заказчик</w:t>
      </w:r>
      <w:r w:rsidRPr="00224563">
        <w:rPr>
          <w:sz w:val="26"/>
          <w:szCs w:val="26"/>
        </w:rPr>
        <w:t xml:space="preserve"> производит оплату услуг по размещению урны с прахом</w:t>
      </w:r>
      <w:r w:rsidR="001D2EDE">
        <w:rPr>
          <w:sz w:val="26"/>
          <w:szCs w:val="26"/>
        </w:rPr>
        <w:t>.</w:t>
      </w:r>
    </w:p>
    <w:p w14:paraId="57AB1568" w14:textId="4D30178C" w:rsidR="004C6DE1" w:rsidRPr="001D2EDE" w:rsidRDefault="001D2EDE" w:rsidP="0028158B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ячейке хранилища помимо урны с прахом допускается </w:t>
      </w:r>
      <w:r w:rsidRPr="001D2EDE">
        <w:rPr>
          <w:sz w:val="26"/>
          <w:szCs w:val="26"/>
        </w:rPr>
        <w:t xml:space="preserve">размещение </w:t>
      </w:r>
      <w:r w:rsidR="008504DB" w:rsidRPr="001D2EDE">
        <w:rPr>
          <w:sz w:val="26"/>
          <w:szCs w:val="26"/>
        </w:rPr>
        <w:t>портрета, таблички</w:t>
      </w:r>
      <w:r w:rsidR="00345F82" w:rsidRPr="001D2EDE">
        <w:rPr>
          <w:sz w:val="26"/>
          <w:szCs w:val="26"/>
        </w:rPr>
        <w:t xml:space="preserve"> с данными умершего</w:t>
      </w:r>
      <w:r w:rsidR="003020FE">
        <w:rPr>
          <w:sz w:val="26"/>
          <w:szCs w:val="26"/>
        </w:rPr>
        <w:t>, а также искусственных цветов (композиций)</w:t>
      </w:r>
      <w:r w:rsidRPr="001D2EDE">
        <w:rPr>
          <w:sz w:val="26"/>
          <w:szCs w:val="26"/>
        </w:rPr>
        <w:t>.</w:t>
      </w:r>
    </w:p>
    <w:p w14:paraId="522DA1A8" w14:textId="5CB74C40" w:rsidR="004A471E" w:rsidRPr="00224563" w:rsidRDefault="004A471E" w:rsidP="0028158B">
      <w:pPr>
        <w:rPr>
          <w:sz w:val="26"/>
          <w:szCs w:val="26"/>
        </w:rPr>
      </w:pPr>
      <w:r w:rsidRPr="00224563">
        <w:rPr>
          <w:sz w:val="26"/>
          <w:szCs w:val="26"/>
        </w:rPr>
        <w:t>2.</w:t>
      </w:r>
      <w:r w:rsidR="003020FE">
        <w:rPr>
          <w:sz w:val="26"/>
          <w:szCs w:val="26"/>
        </w:rPr>
        <w:t>8</w:t>
      </w:r>
      <w:r w:rsidRPr="00224563">
        <w:rPr>
          <w:sz w:val="26"/>
          <w:szCs w:val="26"/>
        </w:rPr>
        <w:t xml:space="preserve">. Размещение урны с прахом умершего, </w:t>
      </w:r>
      <w:r w:rsidR="003020FE">
        <w:rPr>
          <w:sz w:val="26"/>
          <w:szCs w:val="26"/>
        </w:rPr>
        <w:t xml:space="preserve">а также иных предметов, </w:t>
      </w:r>
      <w:r w:rsidR="005432BC">
        <w:rPr>
          <w:sz w:val="26"/>
          <w:szCs w:val="26"/>
        </w:rPr>
        <w:t xml:space="preserve">предусмотренных п.2.7. настоящего Порядка </w:t>
      </w:r>
      <w:r w:rsidRPr="00224563">
        <w:rPr>
          <w:sz w:val="26"/>
          <w:szCs w:val="26"/>
        </w:rPr>
        <w:t>в ячейке хранилища производится работниками предприятия</w:t>
      </w:r>
      <w:r w:rsidR="005432BC">
        <w:rPr>
          <w:sz w:val="26"/>
          <w:szCs w:val="26"/>
        </w:rPr>
        <w:t xml:space="preserve"> не позднее следующего дня после </w:t>
      </w:r>
      <w:r w:rsidR="00D27996">
        <w:rPr>
          <w:sz w:val="26"/>
          <w:szCs w:val="26"/>
        </w:rPr>
        <w:t>подписания</w:t>
      </w:r>
      <w:r w:rsidR="005432BC">
        <w:rPr>
          <w:sz w:val="26"/>
          <w:szCs w:val="26"/>
        </w:rPr>
        <w:t xml:space="preserve"> </w:t>
      </w:r>
      <w:r w:rsidR="00D27996">
        <w:rPr>
          <w:sz w:val="26"/>
          <w:szCs w:val="26"/>
        </w:rPr>
        <w:t xml:space="preserve">сторонами </w:t>
      </w:r>
      <w:r w:rsidR="005432BC">
        <w:rPr>
          <w:sz w:val="26"/>
          <w:szCs w:val="26"/>
        </w:rPr>
        <w:t xml:space="preserve">договора. </w:t>
      </w:r>
    </w:p>
    <w:p w14:paraId="1B956250" w14:textId="7B45BE07" w:rsidR="00B17CC2" w:rsidRDefault="00507B10" w:rsidP="00B17CC2">
      <w:pPr>
        <w:rPr>
          <w:sz w:val="26"/>
          <w:szCs w:val="26"/>
        </w:rPr>
      </w:pPr>
      <w:r w:rsidRPr="00224563">
        <w:rPr>
          <w:sz w:val="26"/>
          <w:szCs w:val="26"/>
        </w:rPr>
        <w:t>2.</w:t>
      </w:r>
      <w:r w:rsidR="00143522">
        <w:rPr>
          <w:sz w:val="26"/>
          <w:szCs w:val="26"/>
        </w:rPr>
        <w:t>9</w:t>
      </w:r>
      <w:r w:rsidRPr="00224563">
        <w:rPr>
          <w:sz w:val="26"/>
          <w:szCs w:val="26"/>
        </w:rPr>
        <w:t xml:space="preserve">. Допускается </w:t>
      </w:r>
      <w:bookmarkStart w:id="5" w:name="_Hlk97288447"/>
      <w:r w:rsidRPr="00224563">
        <w:rPr>
          <w:sz w:val="26"/>
          <w:szCs w:val="26"/>
        </w:rPr>
        <w:t xml:space="preserve">размещение в ячейке двух </w:t>
      </w:r>
      <w:r w:rsidR="00F22787" w:rsidRPr="00224563">
        <w:rPr>
          <w:sz w:val="26"/>
          <w:szCs w:val="26"/>
        </w:rPr>
        <w:t xml:space="preserve">и более </w:t>
      </w:r>
      <w:r w:rsidRPr="00224563">
        <w:rPr>
          <w:sz w:val="26"/>
          <w:szCs w:val="26"/>
        </w:rPr>
        <w:t>урн с прахом</w:t>
      </w:r>
      <w:r w:rsidR="006F2F18">
        <w:rPr>
          <w:sz w:val="26"/>
          <w:szCs w:val="26"/>
        </w:rPr>
        <w:t xml:space="preserve"> если </w:t>
      </w:r>
      <w:r w:rsidR="00547567" w:rsidRPr="00224563">
        <w:rPr>
          <w:sz w:val="26"/>
          <w:szCs w:val="26"/>
        </w:rPr>
        <w:t>позволяю</w:t>
      </w:r>
      <w:r w:rsidR="003F48E7" w:rsidRPr="00224563">
        <w:rPr>
          <w:sz w:val="26"/>
          <w:szCs w:val="26"/>
        </w:rPr>
        <w:t>т</w:t>
      </w:r>
      <w:r w:rsidR="00547567" w:rsidRPr="00224563">
        <w:rPr>
          <w:sz w:val="26"/>
          <w:szCs w:val="26"/>
        </w:rPr>
        <w:t xml:space="preserve"> размеры ячей</w:t>
      </w:r>
      <w:r w:rsidR="003F48E7" w:rsidRPr="00224563">
        <w:rPr>
          <w:sz w:val="26"/>
          <w:szCs w:val="26"/>
        </w:rPr>
        <w:t>к</w:t>
      </w:r>
      <w:r w:rsidR="00547567" w:rsidRPr="00224563">
        <w:rPr>
          <w:sz w:val="26"/>
          <w:szCs w:val="26"/>
        </w:rPr>
        <w:t>и</w:t>
      </w:r>
      <w:bookmarkEnd w:id="5"/>
      <w:r w:rsidR="000E3405">
        <w:rPr>
          <w:sz w:val="26"/>
          <w:szCs w:val="26"/>
        </w:rPr>
        <w:t xml:space="preserve"> и габариты </w:t>
      </w:r>
      <w:r w:rsidR="000E3405" w:rsidRPr="00224563">
        <w:rPr>
          <w:sz w:val="26"/>
          <w:szCs w:val="26"/>
        </w:rPr>
        <w:t>урн с прахом</w:t>
      </w:r>
      <w:r w:rsidR="0053165C">
        <w:rPr>
          <w:sz w:val="26"/>
          <w:szCs w:val="26"/>
        </w:rPr>
        <w:t xml:space="preserve">. </w:t>
      </w:r>
      <w:r w:rsidR="00277DCC" w:rsidRPr="00224563">
        <w:rPr>
          <w:rFonts w:ascii="Times New Roman" w:hAnsi="Times New Roman" w:cs="Times New Roman"/>
          <w:sz w:val="26"/>
          <w:szCs w:val="26"/>
        </w:rPr>
        <w:t xml:space="preserve">В данном случае, пользователь ячейки </w:t>
      </w:r>
      <w:r w:rsidR="00143522">
        <w:rPr>
          <w:sz w:val="26"/>
          <w:szCs w:val="26"/>
        </w:rPr>
        <w:t>обращается</w:t>
      </w:r>
      <w:r w:rsidR="00277DCC" w:rsidRPr="00224563">
        <w:rPr>
          <w:sz w:val="26"/>
          <w:szCs w:val="26"/>
        </w:rPr>
        <w:t xml:space="preserve"> в </w:t>
      </w:r>
      <w:r w:rsidR="00D54BCB">
        <w:rPr>
          <w:sz w:val="26"/>
          <w:szCs w:val="26"/>
        </w:rPr>
        <w:t>МУП г. Хабаровска «СПККО» (</w:t>
      </w:r>
      <w:r w:rsidR="00277DCC" w:rsidRPr="00224563">
        <w:rPr>
          <w:sz w:val="26"/>
          <w:szCs w:val="26"/>
        </w:rPr>
        <w:t>ОРиПС</w:t>
      </w:r>
      <w:r w:rsidR="00D54BCB">
        <w:rPr>
          <w:sz w:val="26"/>
          <w:szCs w:val="26"/>
        </w:rPr>
        <w:t>)</w:t>
      </w:r>
      <w:r w:rsidR="00277DCC" w:rsidRPr="00224563">
        <w:rPr>
          <w:sz w:val="26"/>
          <w:szCs w:val="26"/>
        </w:rPr>
        <w:t xml:space="preserve"> о размещении дополнительной</w:t>
      </w:r>
      <w:r w:rsidR="00F22787" w:rsidRPr="00224563">
        <w:rPr>
          <w:sz w:val="26"/>
          <w:szCs w:val="26"/>
        </w:rPr>
        <w:t>(ых)</w:t>
      </w:r>
      <w:r w:rsidR="00277DCC" w:rsidRPr="00224563">
        <w:rPr>
          <w:sz w:val="26"/>
          <w:szCs w:val="26"/>
        </w:rPr>
        <w:t xml:space="preserve"> урн</w:t>
      </w:r>
      <w:r w:rsidR="00F22787" w:rsidRPr="00224563">
        <w:rPr>
          <w:sz w:val="26"/>
          <w:szCs w:val="26"/>
        </w:rPr>
        <w:t>(</w:t>
      </w:r>
      <w:r w:rsidR="00277DCC" w:rsidRPr="00224563">
        <w:rPr>
          <w:sz w:val="26"/>
          <w:szCs w:val="26"/>
        </w:rPr>
        <w:t>ы</w:t>
      </w:r>
      <w:r w:rsidR="00F22787" w:rsidRPr="00224563">
        <w:rPr>
          <w:sz w:val="26"/>
          <w:szCs w:val="26"/>
        </w:rPr>
        <w:t>)</w:t>
      </w:r>
      <w:r w:rsidR="00277DCC" w:rsidRPr="00224563">
        <w:rPr>
          <w:sz w:val="26"/>
          <w:szCs w:val="26"/>
        </w:rPr>
        <w:t xml:space="preserve"> с прахом в выделенной ранее ячейке с предоставлением документов, предусмотренных п.</w:t>
      </w:r>
      <w:r w:rsidR="005D6D37" w:rsidRPr="00224563">
        <w:rPr>
          <w:sz w:val="26"/>
          <w:szCs w:val="26"/>
        </w:rPr>
        <w:t>2.2.</w:t>
      </w:r>
      <w:r w:rsidR="00277DCC" w:rsidRPr="00224563">
        <w:rPr>
          <w:sz w:val="26"/>
          <w:szCs w:val="26"/>
        </w:rPr>
        <w:t xml:space="preserve"> настоящего Порядка. </w:t>
      </w:r>
      <w:r w:rsidR="00B17CC2" w:rsidRPr="00B17CC2">
        <w:rPr>
          <w:sz w:val="26"/>
          <w:szCs w:val="26"/>
        </w:rPr>
        <w:t>Оформление изменений в договор размещения урны с прахом умершего в ячейке хранилища</w:t>
      </w:r>
      <w:r w:rsidR="00B17CC2">
        <w:rPr>
          <w:sz w:val="26"/>
          <w:szCs w:val="26"/>
        </w:rPr>
        <w:t xml:space="preserve"> осуществляется не позднее 2-х дней со дня обращения Заказчика.</w:t>
      </w:r>
    </w:p>
    <w:p w14:paraId="2FD9FF68" w14:textId="77777777" w:rsidR="00B17CC2" w:rsidRDefault="00B17CC2" w:rsidP="00B17CC2">
      <w:pPr>
        <w:rPr>
          <w:sz w:val="26"/>
          <w:szCs w:val="26"/>
        </w:rPr>
      </w:pPr>
    </w:p>
    <w:p w14:paraId="73D32379" w14:textId="3C6220E9" w:rsidR="004A471E" w:rsidRPr="00224563" w:rsidRDefault="004A471E" w:rsidP="00B17CC2">
      <w:pPr>
        <w:jc w:val="center"/>
        <w:rPr>
          <w:b/>
          <w:bCs/>
          <w:sz w:val="26"/>
          <w:szCs w:val="26"/>
        </w:rPr>
      </w:pPr>
      <w:r w:rsidRPr="00224563">
        <w:rPr>
          <w:b/>
          <w:bCs/>
          <w:sz w:val="26"/>
          <w:szCs w:val="26"/>
        </w:rPr>
        <w:t>3.Экплуатация хранилищ</w:t>
      </w:r>
    </w:p>
    <w:p w14:paraId="162BF158" w14:textId="77777777" w:rsidR="000C45A2" w:rsidRPr="00224563" w:rsidRDefault="000C45A2" w:rsidP="004A471E">
      <w:pPr>
        <w:jc w:val="center"/>
        <w:rPr>
          <w:b/>
          <w:bCs/>
          <w:sz w:val="26"/>
          <w:szCs w:val="26"/>
        </w:rPr>
      </w:pPr>
    </w:p>
    <w:p w14:paraId="2886F8BC" w14:textId="2F6078E4" w:rsidR="000C45A2" w:rsidRPr="00224563" w:rsidRDefault="000C45A2" w:rsidP="004A471E">
      <w:pPr>
        <w:rPr>
          <w:sz w:val="26"/>
          <w:szCs w:val="26"/>
        </w:rPr>
      </w:pPr>
      <w:r w:rsidRPr="00224563">
        <w:rPr>
          <w:sz w:val="26"/>
          <w:szCs w:val="26"/>
        </w:rPr>
        <w:t>3</w:t>
      </w:r>
      <w:r w:rsidR="004A471E" w:rsidRPr="00224563">
        <w:rPr>
          <w:sz w:val="26"/>
          <w:szCs w:val="26"/>
        </w:rPr>
        <w:t xml:space="preserve">.1. </w:t>
      </w:r>
      <w:r w:rsidR="003B666D">
        <w:rPr>
          <w:sz w:val="26"/>
          <w:szCs w:val="26"/>
        </w:rPr>
        <w:t xml:space="preserve">МУП г. Хабаровска «СПККО» </w:t>
      </w:r>
      <w:r w:rsidR="004A471E" w:rsidRPr="00224563">
        <w:rPr>
          <w:sz w:val="26"/>
          <w:szCs w:val="26"/>
        </w:rPr>
        <w:t>обеспечивает</w:t>
      </w:r>
      <w:r w:rsidRPr="00224563">
        <w:rPr>
          <w:sz w:val="26"/>
          <w:szCs w:val="26"/>
        </w:rPr>
        <w:t xml:space="preserve"> эксплуатацию хранилищ</w:t>
      </w:r>
      <w:r w:rsidR="003B666D">
        <w:rPr>
          <w:sz w:val="26"/>
          <w:szCs w:val="26"/>
        </w:rPr>
        <w:t>а</w:t>
      </w:r>
      <w:r w:rsidRPr="00224563">
        <w:rPr>
          <w:sz w:val="26"/>
          <w:szCs w:val="26"/>
        </w:rPr>
        <w:t xml:space="preserve"> собственными силами. Эксплуатация </w:t>
      </w:r>
      <w:bookmarkStart w:id="6" w:name="_Hlk97287494"/>
      <w:r w:rsidRPr="00224563">
        <w:rPr>
          <w:sz w:val="26"/>
          <w:szCs w:val="26"/>
        </w:rPr>
        <w:t>предусматривает поддержание надлежащего санитарного состояния хранилищ</w:t>
      </w:r>
      <w:r w:rsidR="003B666D">
        <w:rPr>
          <w:sz w:val="26"/>
          <w:szCs w:val="26"/>
        </w:rPr>
        <w:t>а</w:t>
      </w:r>
      <w:r w:rsidRPr="00224563">
        <w:rPr>
          <w:sz w:val="26"/>
          <w:szCs w:val="26"/>
        </w:rPr>
        <w:t>, поддержание необходимого температурного режима в помещении, ремонт и замену фурнитуры</w:t>
      </w:r>
      <w:r w:rsidR="003B666D">
        <w:rPr>
          <w:sz w:val="26"/>
          <w:szCs w:val="26"/>
        </w:rPr>
        <w:t xml:space="preserve"> ячеек</w:t>
      </w:r>
      <w:r w:rsidRPr="00224563">
        <w:rPr>
          <w:sz w:val="26"/>
          <w:szCs w:val="26"/>
        </w:rPr>
        <w:t>.</w:t>
      </w:r>
      <w:bookmarkEnd w:id="6"/>
    </w:p>
    <w:p w14:paraId="448D5004" w14:textId="77777777" w:rsidR="000C45A2" w:rsidRPr="00B51B66" w:rsidRDefault="000C45A2" w:rsidP="004A471E">
      <w:pPr>
        <w:rPr>
          <w:color w:val="FF0000"/>
          <w:sz w:val="26"/>
          <w:szCs w:val="26"/>
        </w:rPr>
      </w:pPr>
    </w:p>
    <w:p w14:paraId="693B3369" w14:textId="38C5D317" w:rsidR="000C45A2" w:rsidRPr="00224563" w:rsidRDefault="000C45A2" w:rsidP="000C45A2">
      <w:pPr>
        <w:jc w:val="center"/>
        <w:rPr>
          <w:b/>
          <w:bCs/>
          <w:sz w:val="26"/>
          <w:szCs w:val="26"/>
        </w:rPr>
      </w:pPr>
      <w:r w:rsidRPr="00224563">
        <w:rPr>
          <w:b/>
          <w:bCs/>
          <w:sz w:val="26"/>
          <w:szCs w:val="26"/>
        </w:rPr>
        <w:t xml:space="preserve">4.Порядок </w:t>
      </w:r>
      <w:r w:rsidR="00FF3A62">
        <w:rPr>
          <w:b/>
          <w:bCs/>
          <w:sz w:val="26"/>
          <w:szCs w:val="26"/>
        </w:rPr>
        <w:t>возврата</w:t>
      </w:r>
      <w:r w:rsidRPr="00224563">
        <w:rPr>
          <w:b/>
          <w:bCs/>
          <w:sz w:val="26"/>
          <w:szCs w:val="26"/>
        </w:rPr>
        <w:t xml:space="preserve"> урны с прахом из ячеек хранилища</w:t>
      </w:r>
    </w:p>
    <w:p w14:paraId="42B7E0F2" w14:textId="233D8EB0" w:rsidR="000C45A2" w:rsidRPr="00224563" w:rsidRDefault="000C45A2" w:rsidP="000C45A2">
      <w:pPr>
        <w:jc w:val="center"/>
        <w:rPr>
          <w:b/>
          <w:bCs/>
          <w:sz w:val="26"/>
          <w:szCs w:val="26"/>
        </w:rPr>
      </w:pPr>
    </w:p>
    <w:p w14:paraId="066C6E65" w14:textId="56347FAD" w:rsidR="007A6AAC" w:rsidRDefault="00FE6986" w:rsidP="00FE628C">
      <w:pPr>
        <w:rPr>
          <w:sz w:val="26"/>
          <w:szCs w:val="26"/>
        </w:rPr>
      </w:pPr>
      <w:r>
        <w:rPr>
          <w:sz w:val="26"/>
          <w:szCs w:val="26"/>
        </w:rPr>
        <w:t>4.1</w:t>
      </w:r>
      <w:r w:rsidRPr="00E730DE">
        <w:rPr>
          <w:sz w:val="26"/>
          <w:szCs w:val="26"/>
        </w:rPr>
        <w:t xml:space="preserve">. </w:t>
      </w:r>
      <w:r w:rsidR="00FF3A62">
        <w:rPr>
          <w:sz w:val="26"/>
          <w:szCs w:val="26"/>
        </w:rPr>
        <w:t>Возврат</w:t>
      </w:r>
      <w:r w:rsidR="007A6AAC">
        <w:rPr>
          <w:sz w:val="26"/>
          <w:szCs w:val="26"/>
        </w:rPr>
        <w:t xml:space="preserve"> урны с прахом предусмотрен в случае:</w:t>
      </w:r>
    </w:p>
    <w:p w14:paraId="2B701935" w14:textId="292D566E" w:rsidR="007A6AAC" w:rsidRDefault="007A6AAC" w:rsidP="00FE628C">
      <w:pPr>
        <w:rPr>
          <w:sz w:val="26"/>
          <w:szCs w:val="26"/>
        </w:rPr>
      </w:pPr>
      <w:r>
        <w:rPr>
          <w:sz w:val="26"/>
          <w:szCs w:val="26"/>
        </w:rPr>
        <w:t>4.1.1. окончания срок</w:t>
      </w:r>
      <w:r w:rsidR="00541FCA">
        <w:rPr>
          <w:sz w:val="26"/>
          <w:szCs w:val="26"/>
        </w:rPr>
        <w:t>а действия</w:t>
      </w:r>
      <w:r>
        <w:rPr>
          <w:sz w:val="26"/>
          <w:szCs w:val="26"/>
        </w:rPr>
        <w:t xml:space="preserve"> договора;</w:t>
      </w:r>
    </w:p>
    <w:p w14:paraId="3DE81AD7" w14:textId="535DA377" w:rsidR="007A6AAC" w:rsidRDefault="007A6AAC" w:rsidP="00541FCA">
      <w:pPr>
        <w:rPr>
          <w:sz w:val="26"/>
          <w:szCs w:val="26"/>
        </w:rPr>
      </w:pPr>
      <w:r>
        <w:rPr>
          <w:sz w:val="26"/>
          <w:szCs w:val="26"/>
        </w:rPr>
        <w:t>4.1.</w:t>
      </w:r>
      <w:r w:rsidR="007342A9">
        <w:rPr>
          <w:sz w:val="26"/>
          <w:szCs w:val="26"/>
        </w:rPr>
        <w:t>3. расторжение</w:t>
      </w:r>
      <w:r>
        <w:rPr>
          <w:sz w:val="26"/>
          <w:szCs w:val="26"/>
        </w:rPr>
        <w:t xml:space="preserve"> договора </w:t>
      </w:r>
      <w:r w:rsidR="00FF3A62">
        <w:rPr>
          <w:sz w:val="26"/>
          <w:szCs w:val="26"/>
        </w:rPr>
        <w:t>Заказчиком</w:t>
      </w:r>
      <w:r>
        <w:rPr>
          <w:sz w:val="26"/>
          <w:szCs w:val="26"/>
        </w:rPr>
        <w:t xml:space="preserve"> до истечения срока его действия</w:t>
      </w:r>
      <w:r w:rsidR="007342A9">
        <w:rPr>
          <w:sz w:val="26"/>
          <w:szCs w:val="26"/>
        </w:rPr>
        <w:t>.</w:t>
      </w:r>
    </w:p>
    <w:p w14:paraId="1D5F3CBF" w14:textId="07F5DE80" w:rsidR="007342A9" w:rsidRPr="00EE28F3" w:rsidRDefault="000A0072" w:rsidP="00541FCA">
      <w:pPr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="00EE28F3" w:rsidRPr="00EE28F3">
        <w:rPr>
          <w:rFonts w:ascii="Times New Roman" w:eastAsia="Times New Roman" w:hAnsi="Times New Roman"/>
          <w:sz w:val="26"/>
          <w:szCs w:val="26"/>
        </w:rPr>
        <w:t xml:space="preserve">В случае заключения договора размещения урны с прахом умершего в ячейке хранилища на новый срок, оформление акта приема-передачи </w:t>
      </w:r>
      <w:r w:rsidR="00EE28F3">
        <w:rPr>
          <w:rFonts w:ascii="Times New Roman" w:eastAsia="Times New Roman" w:hAnsi="Times New Roman"/>
          <w:sz w:val="26"/>
          <w:szCs w:val="26"/>
        </w:rPr>
        <w:t xml:space="preserve">урны </w:t>
      </w:r>
      <w:r w:rsidR="00EE28F3" w:rsidRPr="00EE28F3">
        <w:rPr>
          <w:rFonts w:ascii="Times New Roman" w:eastAsia="Times New Roman" w:hAnsi="Times New Roman"/>
          <w:sz w:val="26"/>
          <w:szCs w:val="26"/>
        </w:rPr>
        <w:t>с прахом умершего осуществляется без изъятия урны с прахом умершего из ячейки хранилища.</w:t>
      </w:r>
    </w:p>
    <w:p w14:paraId="0B97C990" w14:textId="5B2D3814" w:rsidR="000C45A2" w:rsidRPr="00E730DE" w:rsidRDefault="00541FCA" w:rsidP="00FE628C">
      <w:pPr>
        <w:rPr>
          <w:sz w:val="26"/>
          <w:szCs w:val="26"/>
        </w:rPr>
      </w:pPr>
      <w:r>
        <w:rPr>
          <w:sz w:val="26"/>
          <w:szCs w:val="26"/>
        </w:rPr>
        <w:t>4.</w:t>
      </w:r>
      <w:r w:rsidR="000A0072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9721DB">
        <w:rPr>
          <w:sz w:val="26"/>
          <w:szCs w:val="26"/>
        </w:rPr>
        <w:t>Самостоятельное и</w:t>
      </w:r>
      <w:r w:rsidR="000C45A2" w:rsidRPr="00E730DE">
        <w:rPr>
          <w:sz w:val="26"/>
          <w:szCs w:val="26"/>
        </w:rPr>
        <w:t xml:space="preserve">зъятие урны с прахом из ячейки хранилища </w:t>
      </w:r>
      <w:r w:rsidR="006E5C3C" w:rsidRPr="00E730DE">
        <w:rPr>
          <w:sz w:val="26"/>
          <w:szCs w:val="26"/>
        </w:rPr>
        <w:t>не допускается.</w:t>
      </w:r>
    </w:p>
    <w:p w14:paraId="1B16B01E" w14:textId="2FCCC3C9" w:rsidR="006E5C3C" w:rsidRPr="00B17CC2" w:rsidRDefault="006E5C3C" w:rsidP="000C45A2">
      <w:pPr>
        <w:rPr>
          <w:sz w:val="26"/>
          <w:szCs w:val="26"/>
        </w:rPr>
      </w:pPr>
      <w:r w:rsidRPr="00224563">
        <w:rPr>
          <w:sz w:val="26"/>
          <w:szCs w:val="26"/>
        </w:rPr>
        <w:t>4.</w:t>
      </w:r>
      <w:r w:rsidR="000A0072">
        <w:rPr>
          <w:sz w:val="26"/>
          <w:szCs w:val="26"/>
        </w:rPr>
        <w:t>4</w:t>
      </w:r>
      <w:r w:rsidRPr="00224563">
        <w:rPr>
          <w:sz w:val="26"/>
          <w:szCs w:val="26"/>
        </w:rPr>
        <w:t xml:space="preserve">. Инициатором </w:t>
      </w:r>
      <w:r w:rsidR="00A706B7">
        <w:rPr>
          <w:sz w:val="26"/>
          <w:szCs w:val="26"/>
        </w:rPr>
        <w:t>возврата</w:t>
      </w:r>
      <w:r w:rsidRPr="00224563">
        <w:rPr>
          <w:sz w:val="26"/>
          <w:szCs w:val="26"/>
        </w:rPr>
        <w:t xml:space="preserve"> урны с прахом из ячейки</w:t>
      </w:r>
      <w:r w:rsidR="00CD6C53">
        <w:rPr>
          <w:sz w:val="26"/>
          <w:szCs w:val="26"/>
        </w:rPr>
        <w:t xml:space="preserve"> хранилища</w:t>
      </w:r>
      <w:r w:rsidRPr="00224563">
        <w:rPr>
          <w:sz w:val="26"/>
          <w:szCs w:val="26"/>
        </w:rPr>
        <w:t xml:space="preserve"> может выступать </w:t>
      </w:r>
      <w:r w:rsidR="00A706B7">
        <w:rPr>
          <w:sz w:val="26"/>
          <w:szCs w:val="26"/>
        </w:rPr>
        <w:t>Заказчик</w:t>
      </w:r>
      <w:r w:rsidRPr="00224563">
        <w:rPr>
          <w:sz w:val="26"/>
          <w:szCs w:val="26"/>
        </w:rPr>
        <w:t xml:space="preserve"> либо его представитель, полномочия которого подтверждены </w:t>
      </w:r>
      <w:r w:rsidRPr="00B17CC2">
        <w:rPr>
          <w:sz w:val="26"/>
          <w:szCs w:val="26"/>
        </w:rPr>
        <w:t>документами</w:t>
      </w:r>
      <w:r w:rsidR="00B17CC2" w:rsidRPr="00B17CC2">
        <w:rPr>
          <w:sz w:val="26"/>
          <w:szCs w:val="26"/>
        </w:rPr>
        <w:t>, предусмотренными действующим</w:t>
      </w:r>
      <w:r w:rsidR="0053165C" w:rsidRPr="00B17CC2">
        <w:rPr>
          <w:sz w:val="26"/>
          <w:szCs w:val="26"/>
        </w:rPr>
        <w:t xml:space="preserve"> </w:t>
      </w:r>
      <w:r w:rsidR="00B17CC2" w:rsidRPr="00B17CC2">
        <w:rPr>
          <w:sz w:val="26"/>
          <w:szCs w:val="26"/>
        </w:rPr>
        <w:t>законодательством</w:t>
      </w:r>
      <w:r w:rsidRPr="00B17CC2">
        <w:rPr>
          <w:sz w:val="26"/>
          <w:szCs w:val="26"/>
        </w:rPr>
        <w:t>.</w:t>
      </w:r>
    </w:p>
    <w:p w14:paraId="58F551E2" w14:textId="6A4172E9" w:rsidR="006E5C3C" w:rsidRPr="00224563" w:rsidRDefault="006E5C3C" w:rsidP="00E730DE">
      <w:pPr>
        <w:rPr>
          <w:sz w:val="26"/>
          <w:szCs w:val="26"/>
        </w:rPr>
      </w:pPr>
      <w:r w:rsidRPr="00224563">
        <w:rPr>
          <w:sz w:val="26"/>
          <w:szCs w:val="26"/>
        </w:rPr>
        <w:t>4.</w:t>
      </w:r>
      <w:r w:rsidR="000A0072">
        <w:rPr>
          <w:sz w:val="26"/>
          <w:szCs w:val="26"/>
        </w:rPr>
        <w:t>5</w:t>
      </w:r>
      <w:r w:rsidRPr="00224563">
        <w:rPr>
          <w:sz w:val="26"/>
          <w:szCs w:val="26"/>
        </w:rPr>
        <w:t xml:space="preserve">. Для </w:t>
      </w:r>
      <w:r w:rsidR="00A706B7">
        <w:rPr>
          <w:sz w:val="26"/>
          <w:szCs w:val="26"/>
        </w:rPr>
        <w:t>возврата</w:t>
      </w:r>
      <w:r w:rsidRPr="00224563">
        <w:rPr>
          <w:sz w:val="26"/>
          <w:szCs w:val="26"/>
        </w:rPr>
        <w:t xml:space="preserve"> урны с прахом из ячейки хранилища </w:t>
      </w:r>
      <w:r w:rsidR="00870F5D">
        <w:rPr>
          <w:sz w:val="26"/>
          <w:szCs w:val="26"/>
        </w:rPr>
        <w:t>Заказчик</w:t>
      </w:r>
      <w:r w:rsidRPr="00224563">
        <w:rPr>
          <w:sz w:val="26"/>
          <w:szCs w:val="26"/>
        </w:rPr>
        <w:t xml:space="preserve"> либо его представитель представляют </w:t>
      </w:r>
      <w:r w:rsidR="009721DB">
        <w:rPr>
          <w:sz w:val="26"/>
          <w:szCs w:val="26"/>
        </w:rPr>
        <w:t>работнику</w:t>
      </w:r>
      <w:r w:rsidRPr="00224563">
        <w:rPr>
          <w:sz w:val="26"/>
          <w:szCs w:val="26"/>
        </w:rPr>
        <w:t xml:space="preserve"> ОРиПС следующие документы:</w:t>
      </w:r>
    </w:p>
    <w:p w14:paraId="2E1BEB42" w14:textId="2EADA583" w:rsidR="006E5C3C" w:rsidRPr="00224563" w:rsidRDefault="007B7E86" w:rsidP="000C45A2">
      <w:pPr>
        <w:rPr>
          <w:sz w:val="26"/>
          <w:szCs w:val="26"/>
        </w:rPr>
      </w:pPr>
      <w:r w:rsidRPr="00224563">
        <w:rPr>
          <w:sz w:val="26"/>
          <w:szCs w:val="26"/>
        </w:rPr>
        <w:t>-д</w:t>
      </w:r>
      <w:r w:rsidR="006E5C3C" w:rsidRPr="00224563">
        <w:rPr>
          <w:sz w:val="26"/>
          <w:szCs w:val="26"/>
        </w:rPr>
        <w:t>окумент, удостоверяющий личность;</w:t>
      </w:r>
    </w:p>
    <w:p w14:paraId="280C758F" w14:textId="7ABF1B53" w:rsidR="006E5C3C" w:rsidRPr="00224563" w:rsidRDefault="006E5C3C" w:rsidP="000C45A2">
      <w:pPr>
        <w:rPr>
          <w:sz w:val="26"/>
          <w:szCs w:val="26"/>
        </w:rPr>
      </w:pPr>
      <w:r w:rsidRPr="00224563">
        <w:rPr>
          <w:sz w:val="26"/>
          <w:szCs w:val="26"/>
        </w:rPr>
        <w:t>-договор размещения урны с прахом</w:t>
      </w:r>
      <w:r w:rsidR="00187DBE" w:rsidRPr="00224563">
        <w:rPr>
          <w:sz w:val="26"/>
          <w:szCs w:val="26"/>
        </w:rPr>
        <w:t>;</w:t>
      </w:r>
    </w:p>
    <w:p w14:paraId="108847C0" w14:textId="5F447E4D" w:rsidR="00187DBE" w:rsidRPr="00224563" w:rsidRDefault="00187DBE" w:rsidP="000C45A2">
      <w:pPr>
        <w:rPr>
          <w:sz w:val="26"/>
          <w:szCs w:val="26"/>
        </w:rPr>
      </w:pPr>
      <w:r w:rsidRPr="00224563">
        <w:rPr>
          <w:sz w:val="26"/>
          <w:szCs w:val="26"/>
        </w:rPr>
        <w:t xml:space="preserve">-доверенность, оформленную в установленном законом порядке (в случае обращения представителя </w:t>
      </w:r>
      <w:r w:rsidR="00870F5D">
        <w:rPr>
          <w:sz w:val="26"/>
          <w:szCs w:val="26"/>
        </w:rPr>
        <w:t>Заказчика</w:t>
      </w:r>
      <w:r w:rsidRPr="00224563">
        <w:rPr>
          <w:sz w:val="26"/>
          <w:szCs w:val="26"/>
        </w:rPr>
        <w:t>).</w:t>
      </w:r>
    </w:p>
    <w:p w14:paraId="6FDAA00F" w14:textId="071A4D5A" w:rsidR="00C156BA" w:rsidRPr="00A706B7" w:rsidRDefault="00C23D0E" w:rsidP="00A706B7">
      <w:pPr>
        <w:rPr>
          <w:sz w:val="26"/>
          <w:szCs w:val="26"/>
        </w:rPr>
      </w:pPr>
      <w:r w:rsidRPr="00224563">
        <w:rPr>
          <w:sz w:val="26"/>
          <w:szCs w:val="26"/>
        </w:rPr>
        <w:t>4.</w:t>
      </w:r>
      <w:r w:rsidR="00B17CC2">
        <w:rPr>
          <w:sz w:val="26"/>
          <w:szCs w:val="26"/>
        </w:rPr>
        <w:t>6</w:t>
      </w:r>
      <w:r w:rsidRPr="00224563">
        <w:rPr>
          <w:sz w:val="26"/>
          <w:szCs w:val="26"/>
        </w:rPr>
        <w:t>.</w:t>
      </w:r>
      <w:r w:rsidR="00E50674" w:rsidRPr="00224563">
        <w:rPr>
          <w:sz w:val="26"/>
          <w:szCs w:val="26"/>
        </w:rPr>
        <w:t xml:space="preserve"> </w:t>
      </w:r>
      <w:r w:rsidRPr="00224563">
        <w:rPr>
          <w:sz w:val="26"/>
          <w:szCs w:val="26"/>
        </w:rPr>
        <w:t xml:space="preserve">Изъятие урны с прахом из ячейки хранилища производится работниками </w:t>
      </w:r>
      <w:r w:rsidR="00FF3A62">
        <w:rPr>
          <w:sz w:val="26"/>
          <w:szCs w:val="26"/>
        </w:rPr>
        <w:t>МУП г. Хабаровска «СПККО»</w:t>
      </w:r>
      <w:r w:rsidR="00A706B7">
        <w:rPr>
          <w:sz w:val="26"/>
          <w:szCs w:val="26"/>
        </w:rPr>
        <w:t>.</w:t>
      </w:r>
      <w:r w:rsidRPr="00224563">
        <w:rPr>
          <w:sz w:val="26"/>
          <w:szCs w:val="26"/>
        </w:rPr>
        <w:t xml:space="preserve"> </w:t>
      </w:r>
      <w:r w:rsidR="00E50674" w:rsidRPr="00224563">
        <w:rPr>
          <w:sz w:val="26"/>
          <w:szCs w:val="26"/>
        </w:rPr>
        <w:t xml:space="preserve"> </w:t>
      </w:r>
      <w:r w:rsidR="00C156BA" w:rsidRPr="00224563">
        <w:rPr>
          <w:sz w:val="26"/>
          <w:szCs w:val="26"/>
        </w:rPr>
        <w:t xml:space="preserve">Факт </w:t>
      </w:r>
      <w:r w:rsidR="00A706B7">
        <w:rPr>
          <w:sz w:val="26"/>
          <w:szCs w:val="26"/>
        </w:rPr>
        <w:t>возврата</w:t>
      </w:r>
      <w:r w:rsidR="00C156BA" w:rsidRPr="00224563">
        <w:rPr>
          <w:sz w:val="26"/>
          <w:szCs w:val="26"/>
        </w:rPr>
        <w:t xml:space="preserve"> урны с прахом </w:t>
      </w:r>
      <w:r w:rsidR="00A706B7">
        <w:rPr>
          <w:sz w:val="26"/>
          <w:szCs w:val="26"/>
        </w:rPr>
        <w:t xml:space="preserve">Заказчику </w:t>
      </w:r>
      <w:r w:rsidR="00C156BA" w:rsidRPr="00224563">
        <w:rPr>
          <w:sz w:val="26"/>
          <w:szCs w:val="26"/>
        </w:rPr>
        <w:t>удостоверяется актом</w:t>
      </w:r>
      <w:r w:rsidR="00A706B7">
        <w:rPr>
          <w:sz w:val="26"/>
          <w:szCs w:val="26"/>
        </w:rPr>
        <w:t xml:space="preserve"> приеме-передачи урны с прахом умершего. </w:t>
      </w:r>
    </w:p>
    <w:p w14:paraId="313B4ECB" w14:textId="1F42C03C" w:rsidR="00C156BA" w:rsidRPr="001911A9" w:rsidRDefault="00C156BA" w:rsidP="00C156BA">
      <w:pPr>
        <w:rPr>
          <w:color w:val="FF0000"/>
          <w:sz w:val="26"/>
          <w:szCs w:val="26"/>
        </w:rPr>
      </w:pPr>
      <w:r w:rsidRPr="00224563">
        <w:rPr>
          <w:sz w:val="26"/>
          <w:szCs w:val="26"/>
        </w:rPr>
        <w:t xml:space="preserve">После изъятия урны с прахом из </w:t>
      </w:r>
      <w:r w:rsidR="009C1CA3" w:rsidRPr="00224563">
        <w:rPr>
          <w:sz w:val="26"/>
          <w:szCs w:val="26"/>
        </w:rPr>
        <w:t>ячейки хранилища</w:t>
      </w:r>
      <w:r w:rsidR="00A92783">
        <w:rPr>
          <w:sz w:val="26"/>
          <w:szCs w:val="26"/>
        </w:rPr>
        <w:t xml:space="preserve">, иные предметы, находящиеся в ячейке </w:t>
      </w:r>
      <w:r w:rsidR="00A92783" w:rsidRPr="00A92783">
        <w:rPr>
          <w:sz w:val="26"/>
          <w:szCs w:val="26"/>
        </w:rPr>
        <w:t>(</w:t>
      </w:r>
      <w:bookmarkStart w:id="7" w:name="_Hlk108087792"/>
      <w:r w:rsidR="009C1CA3" w:rsidRPr="00A92783">
        <w:rPr>
          <w:sz w:val="26"/>
          <w:szCs w:val="26"/>
        </w:rPr>
        <w:t xml:space="preserve">портрет, табличка </w:t>
      </w:r>
      <w:r w:rsidR="008504DB" w:rsidRPr="00A92783">
        <w:rPr>
          <w:sz w:val="26"/>
          <w:szCs w:val="26"/>
        </w:rPr>
        <w:t xml:space="preserve">с данными </w:t>
      </w:r>
      <w:r w:rsidR="008504DB" w:rsidRPr="00224563">
        <w:rPr>
          <w:sz w:val="26"/>
          <w:szCs w:val="26"/>
        </w:rPr>
        <w:t>умершего</w:t>
      </w:r>
      <w:r w:rsidR="00A92783">
        <w:rPr>
          <w:sz w:val="26"/>
          <w:szCs w:val="26"/>
        </w:rPr>
        <w:t>, искусственные цветы (композиции)</w:t>
      </w:r>
      <w:r w:rsidRPr="00224563">
        <w:rPr>
          <w:sz w:val="26"/>
          <w:szCs w:val="26"/>
        </w:rPr>
        <w:t xml:space="preserve"> </w:t>
      </w:r>
      <w:bookmarkEnd w:id="7"/>
      <w:r w:rsidRPr="00224563">
        <w:rPr>
          <w:sz w:val="26"/>
          <w:szCs w:val="26"/>
        </w:rPr>
        <w:t xml:space="preserve">передается </w:t>
      </w:r>
      <w:r w:rsidR="00BA39BE">
        <w:rPr>
          <w:sz w:val="26"/>
          <w:szCs w:val="26"/>
        </w:rPr>
        <w:t>Заказчику</w:t>
      </w:r>
      <w:r w:rsidR="008504DB" w:rsidRPr="00224563">
        <w:rPr>
          <w:sz w:val="26"/>
          <w:szCs w:val="26"/>
        </w:rPr>
        <w:t>.</w:t>
      </w:r>
      <w:r w:rsidR="00A92783">
        <w:rPr>
          <w:sz w:val="26"/>
          <w:szCs w:val="26"/>
        </w:rPr>
        <w:t xml:space="preserve"> </w:t>
      </w:r>
    </w:p>
    <w:p w14:paraId="7F73B447" w14:textId="4B020E74" w:rsidR="008504DB" w:rsidRPr="00925B6A" w:rsidRDefault="008504DB" w:rsidP="00C156BA">
      <w:pPr>
        <w:rPr>
          <w:sz w:val="26"/>
          <w:szCs w:val="26"/>
        </w:rPr>
      </w:pPr>
      <w:r w:rsidRPr="00925B6A">
        <w:rPr>
          <w:sz w:val="26"/>
          <w:szCs w:val="26"/>
        </w:rPr>
        <w:t>4.</w:t>
      </w:r>
      <w:r w:rsidR="00B17CC2">
        <w:rPr>
          <w:sz w:val="26"/>
          <w:szCs w:val="26"/>
        </w:rPr>
        <w:t>7</w:t>
      </w:r>
      <w:r w:rsidRPr="00925B6A">
        <w:rPr>
          <w:sz w:val="26"/>
          <w:szCs w:val="26"/>
        </w:rPr>
        <w:t xml:space="preserve">. Освободившаяся ячейка не ранее чем через </w:t>
      </w:r>
      <w:r w:rsidR="00172631">
        <w:rPr>
          <w:sz w:val="26"/>
          <w:szCs w:val="26"/>
        </w:rPr>
        <w:t>один</w:t>
      </w:r>
      <w:r w:rsidRPr="00925B6A">
        <w:rPr>
          <w:sz w:val="26"/>
          <w:szCs w:val="26"/>
        </w:rPr>
        <w:t xml:space="preserve"> рабочи</w:t>
      </w:r>
      <w:r w:rsidR="00172631">
        <w:rPr>
          <w:sz w:val="26"/>
          <w:szCs w:val="26"/>
        </w:rPr>
        <w:t>й</w:t>
      </w:r>
      <w:r w:rsidRPr="00925B6A">
        <w:rPr>
          <w:sz w:val="26"/>
          <w:szCs w:val="26"/>
        </w:rPr>
        <w:t xml:space="preserve"> д</w:t>
      </w:r>
      <w:r w:rsidR="00172631">
        <w:rPr>
          <w:sz w:val="26"/>
          <w:szCs w:val="26"/>
        </w:rPr>
        <w:t>ень</w:t>
      </w:r>
      <w:r w:rsidRPr="00925B6A">
        <w:rPr>
          <w:sz w:val="26"/>
          <w:szCs w:val="26"/>
        </w:rPr>
        <w:t xml:space="preserve">, следующего за днем изъятия урны с прахом </w:t>
      </w:r>
      <w:r w:rsidR="008E7DD1">
        <w:rPr>
          <w:sz w:val="26"/>
          <w:szCs w:val="26"/>
        </w:rPr>
        <w:t>предоставляется под новое размещение.</w:t>
      </w:r>
    </w:p>
    <w:p w14:paraId="7D39CEA8" w14:textId="4E446BF3" w:rsidR="00677419" w:rsidRPr="007E55E4" w:rsidRDefault="00677419" w:rsidP="00C156BA">
      <w:pPr>
        <w:rPr>
          <w:sz w:val="26"/>
          <w:szCs w:val="26"/>
        </w:rPr>
      </w:pPr>
      <w:r w:rsidRPr="00224563">
        <w:rPr>
          <w:sz w:val="26"/>
          <w:szCs w:val="26"/>
        </w:rPr>
        <w:t>4.</w:t>
      </w:r>
      <w:r w:rsidR="00B17CC2">
        <w:rPr>
          <w:sz w:val="26"/>
          <w:szCs w:val="26"/>
        </w:rPr>
        <w:t>8</w:t>
      </w:r>
      <w:r w:rsidR="00541FCA">
        <w:rPr>
          <w:sz w:val="26"/>
          <w:szCs w:val="26"/>
        </w:rPr>
        <w:t xml:space="preserve">. </w:t>
      </w:r>
      <w:r w:rsidR="007E55E4" w:rsidRPr="007E55E4">
        <w:rPr>
          <w:sz w:val="26"/>
          <w:szCs w:val="26"/>
        </w:rPr>
        <w:t xml:space="preserve">За месяц до окончания </w:t>
      </w:r>
      <w:r w:rsidRPr="007E55E4">
        <w:rPr>
          <w:sz w:val="26"/>
          <w:szCs w:val="26"/>
        </w:rPr>
        <w:t xml:space="preserve">действия договора о размещении урны с прахом в ячейке хранилища </w:t>
      </w:r>
      <w:r w:rsidR="00A92783" w:rsidRPr="007E55E4">
        <w:rPr>
          <w:sz w:val="26"/>
          <w:szCs w:val="26"/>
        </w:rPr>
        <w:t>работник</w:t>
      </w:r>
      <w:r w:rsidRPr="007E55E4">
        <w:rPr>
          <w:sz w:val="26"/>
          <w:szCs w:val="26"/>
        </w:rPr>
        <w:t xml:space="preserve"> </w:t>
      </w:r>
      <w:r w:rsidR="007C349C" w:rsidRPr="007E55E4">
        <w:rPr>
          <w:sz w:val="26"/>
          <w:szCs w:val="26"/>
        </w:rPr>
        <w:t xml:space="preserve">ОРиПС направляет </w:t>
      </w:r>
      <w:r w:rsidR="00172631">
        <w:rPr>
          <w:sz w:val="26"/>
          <w:szCs w:val="26"/>
        </w:rPr>
        <w:t xml:space="preserve">Заказчику </w:t>
      </w:r>
      <w:r w:rsidR="007C349C" w:rsidRPr="007E55E4">
        <w:rPr>
          <w:sz w:val="26"/>
          <w:szCs w:val="26"/>
        </w:rPr>
        <w:t xml:space="preserve">письменное уведомление </w:t>
      </w:r>
      <w:bookmarkStart w:id="8" w:name="_Hlk108087538"/>
      <w:r w:rsidR="007C349C" w:rsidRPr="007E55E4">
        <w:rPr>
          <w:sz w:val="26"/>
          <w:szCs w:val="26"/>
        </w:rPr>
        <w:t>о</w:t>
      </w:r>
      <w:r w:rsidR="00F613B0">
        <w:rPr>
          <w:sz w:val="26"/>
          <w:szCs w:val="26"/>
        </w:rPr>
        <w:t xml:space="preserve"> предстоящем </w:t>
      </w:r>
      <w:r w:rsidR="00BE7645">
        <w:rPr>
          <w:sz w:val="26"/>
          <w:szCs w:val="26"/>
        </w:rPr>
        <w:lastRenderedPageBreak/>
        <w:t xml:space="preserve">окончании </w:t>
      </w:r>
      <w:r w:rsidR="00BE7645" w:rsidRPr="007E55E4">
        <w:rPr>
          <w:sz w:val="26"/>
          <w:szCs w:val="26"/>
        </w:rPr>
        <w:t>действия</w:t>
      </w:r>
      <w:r w:rsidR="00F613B0">
        <w:rPr>
          <w:sz w:val="26"/>
          <w:szCs w:val="26"/>
        </w:rPr>
        <w:t xml:space="preserve"> договора и </w:t>
      </w:r>
      <w:r w:rsidR="008E7DD1">
        <w:rPr>
          <w:sz w:val="26"/>
          <w:szCs w:val="26"/>
        </w:rPr>
        <w:t xml:space="preserve">возможности </w:t>
      </w:r>
      <w:r w:rsidR="007C349C" w:rsidRPr="007E55E4">
        <w:rPr>
          <w:sz w:val="26"/>
          <w:szCs w:val="26"/>
        </w:rPr>
        <w:t>заключения договора о размещении урны</w:t>
      </w:r>
      <w:r w:rsidR="00973BF0" w:rsidRPr="007E55E4">
        <w:rPr>
          <w:sz w:val="26"/>
          <w:szCs w:val="26"/>
        </w:rPr>
        <w:t xml:space="preserve"> с прахом в ячейке хранилища на новый срок</w:t>
      </w:r>
      <w:bookmarkEnd w:id="8"/>
      <w:r w:rsidR="00973BF0" w:rsidRPr="007E55E4">
        <w:rPr>
          <w:sz w:val="26"/>
          <w:szCs w:val="26"/>
        </w:rPr>
        <w:t>. Уведомление вручается лично ил</w:t>
      </w:r>
      <w:r w:rsidR="00925B6A" w:rsidRPr="007E55E4">
        <w:rPr>
          <w:sz w:val="26"/>
          <w:szCs w:val="26"/>
        </w:rPr>
        <w:t>и</w:t>
      </w:r>
      <w:r w:rsidR="00973BF0" w:rsidRPr="007E55E4">
        <w:rPr>
          <w:sz w:val="26"/>
          <w:szCs w:val="26"/>
        </w:rPr>
        <w:t xml:space="preserve"> направляется заказным почтовым отправлением</w:t>
      </w:r>
      <w:r w:rsidR="008E7DD1">
        <w:rPr>
          <w:sz w:val="26"/>
          <w:szCs w:val="26"/>
        </w:rPr>
        <w:t>.</w:t>
      </w:r>
    </w:p>
    <w:p w14:paraId="0EEC89C3" w14:textId="1AFC2AC8" w:rsidR="00973BF0" w:rsidRPr="00224563" w:rsidRDefault="00973BF0" w:rsidP="00C156BA">
      <w:pPr>
        <w:rPr>
          <w:sz w:val="26"/>
          <w:szCs w:val="26"/>
        </w:rPr>
      </w:pPr>
      <w:r w:rsidRPr="00224563">
        <w:rPr>
          <w:sz w:val="26"/>
          <w:szCs w:val="26"/>
        </w:rPr>
        <w:t xml:space="preserve">   Если по истечении срока действия договора, </w:t>
      </w:r>
      <w:r w:rsidR="00172631">
        <w:rPr>
          <w:sz w:val="26"/>
          <w:szCs w:val="26"/>
        </w:rPr>
        <w:t>Заказчик</w:t>
      </w:r>
      <w:r w:rsidRPr="00224563">
        <w:rPr>
          <w:sz w:val="26"/>
          <w:szCs w:val="26"/>
        </w:rPr>
        <w:t xml:space="preserve"> не обращается за заключением договора на новый срок</w:t>
      </w:r>
      <w:r w:rsidR="00BA4850" w:rsidRPr="00224563">
        <w:rPr>
          <w:sz w:val="26"/>
          <w:szCs w:val="26"/>
        </w:rPr>
        <w:t xml:space="preserve"> и не делает иных распоряжений относительно урны с прахом, </w:t>
      </w:r>
      <w:r w:rsidR="00A92783">
        <w:rPr>
          <w:sz w:val="26"/>
          <w:szCs w:val="26"/>
        </w:rPr>
        <w:t>работник</w:t>
      </w:r>
      <w:r w:rsidR="00BA4850" w:rsidRPr="00224563">
        <w:rPr>
          <w:sz w:val="26"/>
          <w:szCs w:val="26"/>
        </w:rPr>
        <w:t xml:space="preserve"> ОРиПС изыма</w:t>
      </w:r>
      <w:r w:rsidR="007A6AAC">
        <w:rPr>
          <w:sz w:val="26"/>
          <w:szCs w:val="26"/>
        </w:rPr>
        <w:t>е</w:t>
      </w:r>
      <w:r w:rsidR="00BA4850" w:rsidRPr="00224563">
        <w:rPr>
          <w:sz w:val="26"/>
          <w:szCs w:val="26"/>
        </w:rPr>
        <w:t xml:space="preserve">т урну из ячейки и перемещают ее в </w:t>
      </w:r>
      <w:r w:rsidR="00F613B0">
        <w:rPr>
          <w:sz w:val="26"/>
          <w:szCs w:val="26"/>
        </w:rPr>
        <w:t xml:space="preserve">отдельное помещение, </w:t>
      </w:r>
      <w:r w:rsidR="00BA4850" w:rsidRPr="00224563">
        <w:rPr>
          <w:sz w:val="26"/>
          <w:szCs w:val="26"/>
        </w:rPr>
        <w:t>о чем составляется соответствующий акт.</w:t>
      </w:r>
    </w:p>
    <w:p w14:paraId="4F338880" w14:textId="57DF9009" w:rsidR="00BA4850" w:rsidRPr="00224563" w:rsidRDefault="00BA4850" w:rsidP="00C156BA">
      <w:pPr>
        <w:rPr>
          <w:sz w:val="26"/>
          <w:szCs w:val="26"/>
        </w:rPr>
      </w:pPr>
      <w:r w:rsidRPr="00224563">
        <w:rPr>
          <w:sz w:val="26"/>
          <w:szCs w:val="26"/>
        </w:rPr>
        <w:t xml:space="preserve">В случае, если в течение </w:t>
      </w:r>
      <w:r w:rsidR="00141C39">
        <w:rPr>
          <w:sz w:val="26"/>
          <w:szCs w:val="26"/>
        </w:rPr>
        <w:t xml:space="preserve">3 (трех) </w:t>
      </w:r>
      <w:r w:rsidR="00BE7645">
        <w:rPr>
          <w:sz w:val="26"/>
          <w:szCs w:val="26"/>
        </w:rPr>
        <w:t>месяцев</w:t>
      </w:r>
      <w:r w:rsidRPr="00224563">
        <w:rPr>
          <w:sz w:val="26"/>
          <w:szCs w:val="26"/>
        </w:rPr>
        <w:t xml:space="preserve"> после истечения срока действия договора урна с прахом не будет затребована и не будет заявлено о продлении срока </w:t>
      </w:r>
      <w:r w:rsidR="00267F9A">
        <w:rPr>
          <w:sz w:val="26"/>
          <w:szCs w:val="26"/>
        </w:rPr>
        <w:t>размещения урны с прахом</w:t>
      </w:r>
      <w:r w:rsidRPr="00224563">
        <w:rPr>
          <w:sz w:val="26"/>
          <w:szCs w:val="26"/>
        </w:rPr>
        <w:t xml:space="preserve">, </w:t>
      </w:r>
      <w:r w:rsidR="00141C39" w:rsidRPr="00415899">
        <w:rPr>
          <w:sz w:val="26"/>
          <w:szCs w:val="26"/>
        </w:rPr>
        <w:t xml:space="preserve">прах умершего признается невостребованным. </w:t>
      </w:r>
      <w:r w:rsidR="00172631">
        <w:rPr>
          <w:sz w:val="26"/>
          <w:szCs w:val="26"/>
        </w:rPr>
        <w:t>МУП г. Хабаровска «СПККО»</w:t>
      </w:r>
      <w:r w:rsidR="00141C39" w:rsidRPr="00415899">
        <w:rPr>
          <w:sz w:val="26"/>
          <w:szCs w:val="26"/>
        </w:rPr>
        <w:t xml:space="preserve"> осуществляет захоронение праха на участке захоронения невостребованных прахов на территории общественного кладбища города Хабаровска путем высыпания праха в шурф для погребения невостребованных прахов, с последующей утилизацией средств для хранения праха</w:t>
      </w:r>
      <w:r w:rsidR="00415899">
        <w:rPr>
          <w:sz w:val="26"/>
          <w:szCs w:val="26"/>
        </w:rPr>
        <w:t xml:space="preserve">, о </w:t>
      </w:r>
      <w:r w:rsidR="00415899" w:rsidRPr="00224563">
        <w:rPr>
          <w:sz w:val="26"/>
          <w:szCs w:val="26"/>
        </w:rPr>
        <w:t>чем составляется соответствующий акт</w:t>
      </w:r>
      <w:r w:rsidR="00141C39" w:rsidRPr="00415899">
        <w:rPr>
          <w:sz w:val="26"/>
          <w:szCs w:val="26"/>
        </w:rPr>
        <w:t>.</w:t>
      </w:r>
      <w:r w:rsidR="00BE7645">
        <w:rPr>
          <w:sz w:val="26"/>
          <w:szCs w:val="26"/>
        </w:rPr>
        <w:t xml:space="preserve"> </w:t>
      </w:r>
      <w:r w:rsidR="00415899">
        <w:rPr>
          <w:sz w:val="26"/>
          <w:szCs w:val="26"/>
        </w:rPr>
        <w:t>П</w:t>
      </w:r>
      <w:r w:rsidR="00DE1D6F" w:rsidRPr="00224563">
        <w:rPr>
          <w:sz w:val="26"/>
          <w:szCs w:val="26"/>
        </w:rPr>
        <w:t>ри этом должен быть составлен акт и сделаны записи в журнале регистрации невостребованных прахов в книге регистрации захоронений невостребованных прахов. Изъятие праха из мест захоронения невостребованных прахов не допускается.</w:t>
      </w:r>
      <w:r w:rsidR="00467BB5" w:rsidRPr="00224563">
        <w:rPr>
          <w:sz w:val="26"/>
          <w:szCs w:val="26"/>
        </w:rPr>
        <w:t xml:space="preserve"> </w:t>
      </w:r>
    </w:p>
    <w:p w14:paraId="16763755" w14:textId="77777777" w:rsidR="00A702C3" w:rsidRPr="00224563" w:rsidRDefault="00A702C3" w:rsidP="00C156BA">
      <w:pPr>
        <w:rPr>
          <w:sz w:val="26"/>
          <w:szCs w:val="26"/>
        </w:rPr>
      </w:pPr>
    </w:p>
    <w:p w14:paraId="21445ECD" w14:textId="43D88B5A" w:rsidR="00467BB5" w:rsidRPr="00224563" w:rsidRDefault="00467BB5" w:rsidP="00467BB5">
      <w:pPr>
        <w:jc w:val="center"/>
        <w:rPr>
          <w:b/>
          <w:bCs/>
          <w:sz w:val="26"/>
          <w:szCs w:val="26"/>
        </w:rPr>
      </w:pPr>
      <w:bookmarkStart w:id="9" w:name="_Hlk97295825"/>
      <w:r w:rsidRPr="00224563">
        <w:rPr>
          <w:b/>
          <w:bCs/>
          <w:sz w:val="26"/>
          <w:szCs w:val="26"/>
        </w:rPr>
        <w:t>5. Правила посещения хранилища</w:t>
      </w:r>
    </w:p>
    <w:p w14:paraId="6566D9CE" w14:textId="77777777" w:rsidR="00E20F50" w:rsidRPr="00224563" w:rsidRDefault="00E20F50" w:rsidP="00467BB5">
      <w:pPr>
        <w:jc w:val="center"/>
        <w:rPr>
          <w:b/>
          <w:bCs/>
          <w:sz w:val="26"/>
          <w:szCs w:val="26"/>
        </w:rPr>
      </w:pPr>
    </w:p>
    <w:p w14:paraId="7FC77347" w14:textId="76782E19" w:rsidR="00267F9A" w:rsidRPr="00541FCA" w:rsidRDefault="00467BB5" w:rsidP="00C156BA">
      <w:pPr>
        <w:rPr>
          <w:rFonts w:ascii="Times New Roman" w:hAnsi="Times New Roman" w:cs="Times New Roman"/>
          <w:sz w:val="26"/>
          <w:szCs w:val="26"/>
        </w:rPr>
      </w:pPr>
      <w:r w:rsidRPr="00224563">
        <w:rPr>
          <w:sz w:val="26"/>
          <w:szCs w:val="26"/>
        </w:rPr>
        <w:t>5.1.</w:t>
      </w:r>
      <w:r w:rsidR="00197652" w:rsidRPr="00224563">
        <w:rPr>
          <w:sz w:val="26"/>
          <w:szCs w:val="26"/>
        </w:rPr>
        <w:t xml:space="preserve"> </w:t>
      </w:r>
      <w:r w:rsidR="00D2209C" w:rsidRPr="00224563">
        <w:rPr>
          <w:sz w:val="26"/>
          <w:szCs w:val="26"/>
        </w:rPr>
        <w:t>Посещение хранилищ</w:t>
      </w:r>
      <w:r w:rsidR="00267F9A">
        <w:rPr>
          <w:sz w:val="26"/>
          <w:szCs w:val="26"/>
        </w:rPr>
        <w:t>а</w:t>
      </w:r>
      <w:r w:rsidR="00D2209C" w:rsidRPr="00224563">
        <w:rPr>
          <w:sz w:val="26"/>
          <w:szCs w:val="26"/>
        </w:rPr>
        <w:t>, расположенн</w:t>
      </w:r>
      <w:r w:rsidR="00267F9A">
        <w:rPr>
          <w:sz w:val="26"/>
          <w:szCs w:val="26"/>
        </w:rPr>
        <w:t>ого</w:t>
      </w:r>
      <w:r w:rsidR="00D2209C" w:rsidRPr="00224563">
        <w:rPr>
          <w:sz w:val="26"/>
          <w:szCs w:val="26"/>
        </w:rPr>
        <w:t xml:space="preserve"> в </w:t>
      </w:r>
      <w:r w:rsidR="00D2209C" w:rsidRPr="00224563">
        <w:rPr>
          <w:rFonts w:ascii="Times New Roman" w:hAnsi="Times New Roman" w:cs="Times New Roman"/>
          <w:sz w:val="26"/>
          <w:szCs w:val="26"/>
        </w:rPr>
        <w:t xml:space="preserve">административно-хозяйственном корпусе </w:t>
      </w:r>
      <w:r w:rsidR="00197652" w:rsidRPr="00224563">
        <w:rPr>
          <w:rFonts w:ascii="Times New Roman" w:hAnsi="Times New Roman" w:cs="Times New Roman"/>
          <w:sz w:val="26"/>
          <w:szCs w:val="26"/>
        </w:rPr>
        <w:t>Матвеевского кладбищенского комплекса г. Хабаровска,</w:t>
      </w:r>
      <w:r w:rsidR="00D2209C" w:rsidRPr="00224563">
        <w:rPr>
          <w:rFonts w:ascii="Times New Roman" w:hAnsi="Times New Roman" w:cs="Times New Roman"/>
          <w:sz w:val="26"/>
          <w:szCs w:val="26"/>
        </w:rPr>
        <w:t xml:space="preserve"> осуществляется с 9.00 часов до 16.00 часов</w:t>
      </w:r>
      <w:r w:rsidR="00267F9A">
        <w:rPr>
          <w:rFonts w:ascii="Times New Roman" w:hAnsi="Times New Roman" w:cs="Times New Roman"/>
          <w:sz w:val="26"/>
          <w:szCs w:val="26"/>
        </w:rPr>
        <w:t xml:space="preserve"> </w:t>
      </w:r>
      <w:r w:rsidR="00110B27">
        <w:rPr>
          <w:rFonts w:ascii="Times New Roman" w:hAnsi="Times New Roman" w:cs="Times New Roman"/>
          <w:sz w:val="26"/>
          <w:szCs w:val="26"/>
        </w:rPr>
        <w:t xml:space="preserve">ежедневно </w:t>
      </w:r>
      <w:r w:rsidR="00267F9A" w:rsidRPr="00541FCA">
        <w:rPr>
          <w:rFonts w:ascii="Times New Roman" w:hAnsi="Times New Roman" w:cs="Times New Roman"/>
          <w:sz w:val="26"/>
          <w:szCs w:val="26"/>
        </w:rPr>
        <w:t>на безвозмездной основе</w:t>
      </w:r>
      <w:r w:rsidR="0078245E">
        <w:rPr>
          <w:rFonts w:ascii="Times New Roman" w:hAnsi="Times New Roman" w:cs="Times New Roman"/>
          <w:sz w:val="26"/>
          <w:szCs w:val="26"/>
        </w:rPr>
        <w:t xml:space="preserve"> </w:t>
      </w:r>
      <w:r w:rsidR="006B4A0C">
        <w:rPr>
          <w:rFonts w:ascii="Times New Roman" w:hAnsi="Times New Roman" w:cs="Times New Roman"/>
          <w:sz w:val="26"/>
          <w:szCs w:val="26"/>
        </w:rPr>
        <w:t>без права открытия ячейки</w:t>
      </w:r>
      <w:r w:rsidR="00C775ED" w:rsidRPr="00541FCA">
        <w:rPr>
          <w:rFonts w:ascii="Times New Roman" w:hAnsi="Times New Roman" w:cs="Times New Roman"/>
          <w:sz w:val="26"/>
          <w:szCs w:val="26"/>
        </w:rPr>
        <w:t xml:space="preserve">, но с предварительным уведомлением </w:t>
      </w:r>
      <w:r w:rsidR="00CE3437">
        <w:rPr>
          <w:rFonts w:ascii="Times New Roman" w:hAnsi="Times New Roman" w:cs="Times New Roman"/>
          <w:sz w:val="26"/>
          <w:szCs w:val="26"/>
        </w:rPr>
        <w:t xml:space="preserve">не позднее чем за </w:t>
      </w:r>
      <w:r w:rsidR="00773A29">
        <w:rPr>
          <w:rFonts w:ascii="Times New Roman" w:hAnsi="Times New Roman" w:cs="Times New Roman"/>
          <w:sz w:val="26"/>
          <w:szCs w:val="26"/>
        </w:rPr>
        <w:t>1 (один) день</w:t>
      </w:r>
      <w:r w:rsidR="00CE3437" w:rsidRPr="00541FCA">
        <w:rPr>
          <w:rFonts w:ascii="Times New Roman" w:hAnsi="Times New Roman" w:cs="Times New Roman"/>
          <w:sz w:val="26"/>
          <w:szCs w:val="26"/>
        </w:rPr>
        <w:t xml:space="preserve"> </w:t>
      </w:r>
      <w:r w:rsidR="00F36DFB">
        <w:rPr>
          <w:rFonts w:ascii="Times New Roman" w:hAnsi="Times New Roman" w:cs="Times New Roman"/>
          <w:sz w:val="26"/>
          <w:szCs w:val="26"/>
        </w:rPr>
        <w:t>до</w:t>
      </w:r>
      <w:r w:rsidR="00C775ED" w:rsidRPr="00541FCA">
        <w:rPr>
          <w:rFonts w:ascii="Times New Roman" w:hAnsi="Times New Roman" w:cs="Times New Roman"/>
          <w:sz w:val="26"/>
          <w:szCs w:val="26"/>
        </w:rPr>
        <w:t xml:space="preserve"> </w:t>
      </w:r>
      <w:r w:rsidR="00773A29">
        <w:rPr>
          <w:rFonts w:ascii="Times New Roman" w:hAnsi="Times New Roman" w:cs="Times New Roman"/>
          <w:sz w:val="26"/>
          <w:szCs w:val="26"/>
        </w:rPr>
        <w:t xml:space="preserve">дня </w:t>
      </w:r>
      <w:r w:rsidR="00C775ED" w:rsidRPr="00541FCA">
        <w:rPr>
          <w:rFonts w:ascii="Times New Roman" w:hAnsi="Times New Roman" w:cs="Times New Roman"/>
          <w:sz w:val="26"/>
          <w:szCs w:val="26"/>
        </w:rPr>
        <w:t>предстояще</w:t>
      </w:r>
      <w:r w:rsidR="00F36DFB">
        <w:rPr>
          <w:rFonts w:ascii="Times New Roman" w:hAnsi="Times New Roman" w:cs="Times New Roman"/>
          <w:sz w:val="26"/>
          <w:szCs w:val="26"/>
        </w:rPr>
        <w:t>го</w:t>
      </w:r>
      <w:r w:rsidR="00C775ED" w:rsidRPr="00541FCA">
        <w:rPr>
          <w:rFonts w:ascii="Times New Roman" w:hAnsi="Times New Roman" w:cs="Times New Roman"/>
          <w:sz w:val="26"/>
          <w:szCs w:val="26"/>
        </w:rPr>
        <w:t xml:space="preserve"> посещени</w:t>
      </w:r>
      <w:r w:rsidR="00F36DFB">
        <w:rPr>
          <w:rFonts w:ascii="Times New Roman" w:hAnsi="Times New Roman" w:cs="Times New Roman"/>
          <w:sz w:val="26"/>
          <w:szCs w:val="26"/>
        </w:rPr>
        <w:t>я</w:t>
      </w:r>
      <w:r w:rsidR="007B7E86" w:rsidRPr="00541FCA">
        <w:rPr>
          <w:rFonts w:ascii="Times New Roman" w:hAnsi="Times New Roman" w:cs="Times New Roman"/>
          <w:sz w:val="26"/>
          <w:szCs w:val="26"/>
        </w:rPr>
        <w:t>.</w:t>
      </w:r>
      <w:r w:rsidR="00197652" w:rsidRPr="00541FCA">
        <w:rPr>
          <w:rFonts w:ascii="Times New Roman" w:hAnsi="Times New Roman" w:cs="Times New Roman"/>
          <w:sz w:val="26"/>
          <w:szCs w:val="26"/>
        </w:rPr>
        <w:t xml:space="preserve"> </w:t>
      </w:r>
      <w:r w:rsidR="00C775ED" w:rsidRPr="00541FCA">
        <w:rPr>
          <w:rFonts w:ascii="Times New Roman" w:hAnsi="Times New Roman" w:cs="Times New Roman"/>
          <w:sz w:val="26"/>
          <w:szCs w:val="26"/>
        </w:rPr>
        <w:t xml:space="preserve">Уведомить можно по следующим телефонам </w:t>
      </w:r>
      <w:r w:rsidR="00415899">
        <w:rPr>
          <w:rFonts w:ascii="Times New Roman" w:hAnsi="Times New Roman" w:cs="Times New Roman"/>
          <w:sz w:val="26"/>
          <w:szCs w:val="26"/>
        </w:rPr>
        <w:t xml:space="preserve">8(4212) </w:t>
      </w:r>
      <w:r w:rsidR="00C775ED" w:rsidRPr="00541FCA">
        <w:rPr>
          <w:rFonts w:ascii="Times New Roman" w:hAnsi="Times New Roman" w:cs="Times New Roman"/>
          <w:sz w:val="26"/>
          <w:szCs w:val="26"/>
        </w:rPr>
        <w:t>27-10-95,</w:t>
      </w:r>
      <w:r w:rsidR="00C775ED" w:rsidRPr="00541FCA">
        <w:t xml:space="preserve"> </w:t>
      </w:r>
      <w:r w:rsidR="00C775ED" w:rsidRPr="00541FCA">
        <w:rPr>
          <w:rFonts w:ascii="Times New Roman" w:hAnsi="Times New Roman" w:cs="Times New Roman"/>
          <w:sz w:val="26"/>
          <w:szCs w:val="26"/>
        </w:rPr>
        <w:t>33-43-26.</w:t>
      </w:r>
    </w:p>
    <w:p w14:paraId="1A013EDE" w14:textId="2A76E2D0" w:rsidR="00D2209C" w:rsidRPr="00224563" w:rsidRDefault="00E324BC" w:rsidP="00C156B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2209C" w:rsidRPr="0022456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="00415899">
        <w:rPr>
          <w:rFonts w:ascii="Times New Roman" w:hAnsi="Times New Roman" w:cs="Times New Roman"/>
          <w:sz w:val="26"/>
          <w:szCs w:val="26"/>
        </w:rPr>
        <w:t>.</w:t>
      </w:r>
      <w:r w:rsidR="006A0B49" w:rsidRPr="00224563">
        <w:rPr>
          <w:rFonts w:ascii="Times New Roman" w:hAnsi="Times New Roman" w:cs="Times New Roman"/>
          <w:sz w:val="26"/>
          <w:szCs w:val="26"/>
        </w:rPr>
        <w:t xml:space="preserve"> </w:t>
      </w:r>
      <w:r w:rsidR="00D2209C" w:rsidRPr="00224563">
        <w:rPr>
          <w:rFonts w:ascii="Times New Roman" w:hAnsi="Times New Roman" w:cs="Times New Roman"/>
          <w:sz w:val="26"/>
          <w:szCs w:val="26"/>
        </w:rPr>
        <w:t>На территории хранилища посетители должны соблюдать общественный порядок и тишину.</w:t>
      </w:r>
      <w:r w:rsidR="00061C8F">
        <w:rPr>
          <w:rFonts w:ascii="Times New Roman" w:hAnsi="Times New Roman" w:cs="Times New Roman"/>
          <w:sz w:val="26"/>
          <w:szCs w:val="26"/>
        </w:rPr>
        <w:t xml:space="preserve"> Запрещено распитие спиртных напитков.</w:t>
      </w:r>
    </w:p>
    <w:p w14:paraId="5A69A524" w14:textId="76FAF2A2" w:rsidR="00D2209C" w:rsidRPr="00224563" w:rsidRDefault="006A0B49" w:rsidP="00C156BA">
      <w:pPr>
        <w:rPr>
          <w:rFonts w:ascii="Times New Roman" w:hAnsi="Times New Roman" w:cs="Times New Roman"/>
          <w:sz w:val="26"/>
          <w:szCs w:val="26"/>
        </w:rPr>
      </w:pPr>
      <w:r w:rsidRPr="00224563">
        <w:rPr>
          <w:rFonts w:ascii="Times New Roman" w:hAnsi="Times New Roman" w:cs="Times New Roman"/>
          <w:sz w:val="26"/>
          <w:szCs w:val="26"/>
        </w:rPr>
        <w:t>5.</w:t>
      </w:r>
      <w:r w:rsidR="00C2258B" w:rsidRPr="00224563">
        <w:rPr>
          <w:rFonts w:ascii="Times New Roman" w:hAnsi="Times New Roman" w:cs="Times New Roman"/>
          <w:sz w:val="26"/>
          <w:szCs w:val="26"/>
        </w:rPr>
        <w:t>5</w:t>
      </w:r>
      <w:r w:rsidRPr="00224563">
        <w:rPr>
          <w:rFonts w:ascii="Times New Roman" w:hAnsi="Times New Roman" w:cs="Times New Roman"/>
          <w:sz w:val="26"/>
          <w:szCs w:val="26"/>
        </w:rPr>
        <w:t>. Не допускается оставление на фасаде</w:t>
      </w:r>
      <w:r w:rsidR="000E5E1A" w:rsidRPr="00224563">
        <w:rPr>
          <w:rFonts w:ascii="Times New Roman" w:hAnsi="Times New Roman" w:cs="Times New Roman"/>
          <w:sz w:val="26"/>
          <w:szCs w:val="26"/>
        </w:rPr>
        <w:t xml:space="preserve"> и территории помещения хранилища ритуальных аксессуаров и цветов.</w:t>
      </w:r>
    </w:p>
    <w:p w14:paraId="644829FF" w14:textId="264A91F4" w:rsidR="00AB40E5" w:rsidRDefault="000E5E1A" w:rsidP="00F6067B">
      <w:pPr>
        <w:rPr>
          <w:rFonts w:ascii="Times New Roman" w:hAnsi="Times New Roman" w:cs="Times New Roman"/>
          <w:sz w:val="26"/>
          <w:szCs w:val="26"/>
        </w:rPr>
      </w:pPr>
      <w:r w:rsidRPr="00224563">
        <w:rPr>
          <w:rFonts w:ascii="Times New Roman" w:hAnsi="Times New Roman" w:cs="Times New Roman"/>
          <w:sz w:val="26"/>
          <w:szCs w:val="26"/>
        </w:rPr>
        <w:t>5.</w:t>
      </w:r>
      <w:r w:rsidR="006038AE" w:rsidRPr="00224563">
        <w:rPr>
          <w:rFonts w:ascii="Times New Roman" w:hAnsi="Times New Roman" w:cs="Times New Roman"/>
          <w:sz w:val="26"/>
          <w:szCs w:val="26"/>
        </w:rPr>
        <w:t>6</w:t>
      </w:r>
      <w:r w:rsidRPr="00224563">
        <w:rPr>
          <w:rFonts w:ascii="Times New Roman" w:hAnsi="Times New Roman" w:cs="Times New Roman"/>
          <w:sz w:val="26"/>
          <w:szCs w:val="26"/>
        </w:rPr>
        <w:t>.  На территории хранилища</w:t>
      </w:r>
      <w:r w:rsidR="008774D3">
        <w:rPr>
          <w:rFonts w:ascii="Times New Roman" w:hAnsi="Times New Roman" w:cs="Times New Roman"/>
          <w:sz w:val="26"/>
          <w:szCs w:val="26"/>
        </w:rPr>
        <w:t xml:space="preserve"> </w:t>
      </w:r>
      <w:r w:rsidRPr="00224563">
        <w:rPr>
          <w:rFonts w:ascii="Times New Roman" w:hAnsi="Times New Roman" w:cs="Times New Roman"/>
          <w:sz w:val="26"/>
          <w:szCs w:val="26"/>
        </w:rPr>
        <w:t>запрещается оставлять мусор и осуществлять несанкционированную торговлю цветами, ритуальными принадлежностями и другими товарами.</w:t>
      </w:r>
    </w:p>
    <w:p w14:paraId="2A58EF53" w14:textId="6B710A1E" w:rsidR="007342A9" w:rsidRDefault="007342A9" w:rsidP="007342A9">
      <w:pPr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5.7.</w:t>
      </w:r>
      <w:r w:rsidRPr="007342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Контроль по соблюдению общественного порядка посетителями хранилища осуществляет работник </w:t>
      </w:r>
      <w:r w:rsidRPr="00224563">
        <w:rPr>
          <w:sz w:val="26"/>
          <w:szCs w:val="26"/>
        </w:rPr>
        <w:t>ОРиПС</w:t>
      </w:r>
      <w:r>
        <w:rPr>
          <w:sz w:val="26"/>
          <w:szCs w:val="26"/>
        </w:rPr>
        <w:t xml:space="preserve">. </w:t>
      </w:r>
    </w:p>
    <w:p w14:paraId="15CE031A" w14:textId="37F8A011" w:rsidR="007342A9" w:rsidRPr="00224563" w:rsidRDefault="007342A9" w:rsidP="007342A9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A77B2F2" w14:textId="0010D359" w:rsidR="000E5E1A" w:rsidRDefault="00AB40E5" w:rsidP="00AB40E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B40E5">
        <w:rPr>
          <w:rFonts w:ascii="Times New Roman" w:hAnsi="Times New Roman" w:cs="Times New Roman"/>
          <w:b/>
          <w:bCs/>
          <w:sz w:val="26"/>
          <w:szCs w:val="26"/>
        </w:rPr>
        <w:t>6. Правила посещения поминальной комнаты</w:t>
      </w:r>
    </w:p>
    <w:p w14:paraId="2088AA24" w14:textId="35F3F262" w:rsidR="00AB40E5" w:rsidRDefault="00AB40E5" w:rsidP="00AB40E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9A1BA66" w14:textId="23AD90BB" w:rsidR="00AB40E5" w:rsidRPr="00224563" w:rsidRDefault="00AB40E5" w:rsidP="00AB40E5">
      <w:pPr>
        <w:rPr>
          <w:rFonts w:ascii="Times New Roman" w:hAnsi="Times New Roman" w:cs="Times New Roman"/>
          <w:sz w:val="26"/>
          <w:szCs w:val="26"/>
        </w:rPr>
      </w:pPr>
      <w:r w:rsidRPr="00AB40E5">
        <w:rPr>
          <w:rFonts w:ascii="Times New Roman" w:hAnsi="Times New Roman" w:cs="Times New Roman"/>
          <w:sz w:val="26"/>
          <w:szCs w:val="26"/>
        </w:rPr>
        <w:t xml:space="preserve">6.1. </w:t>
      </w:r>
      <w:r w:rsidR="00172631">
        <w:rPr>
          <w:sz w:val="26"/>
          <w:szCs w:val="26"/>
        </w:rPr>
        <w:t xml:space="preserve">МУП г. Хабаровска «СПККО» </w:t>
      </w:r>
      <w:r w:rsidR="00172631">
        <w:rPr>
          <w:rFonts w:ascii="Times New Roman" w:hAnsi="Times New Roman" w:cs="Times New Roman"/>
          <w:sz w:val="26"/>
          <w:szCs w:val="26"/>
        </w:rPr>
        <w:t>оказываются</w:t>
      </w:r>
      <w:r>
        <w:rPr>
          <w:rFonts w:ascii="Times New Roman" w:hAnsi="Times New Roman" w:cs="Times New Roman"/>
          <w:sz w:val="26"/>
          <w:szCs w:val="26"/>
        </w:rPr>
        <w:t xml:space="preserve"> платные услуги </w:t>
      </w:r>
      <w:r w:rsidR="00172631">
        <w:rPr>
          <w:sz w:val="26"/>
          <w:szCs w:val="26"/>
        </w:rPr>
        <w:t>Заказчикам</w:t>
      </w:r>
      <w:r w:rsidR="00E324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предоставлению </w:t>
      </w:r>
      <w:r w:rsidRPr="00224563">
        <w:rPr>
          <w:rFonts w:ascii="Times New Roman" w:hAnsi="Times New Roman" w:cs="Times New Roman"/>
          <w:sz w:val="26"/>
          <w:szCs w:val="26"/>
        </w:rPr>
        <w:t xml:space="preserve">поминальной </w:t>
      </w:r>
      <w:r w:rsidR="00BE2A6E" w:rsidRPr="00224563">
        <w:rPr>
          <w:rFonts w:ascii="Times New Roman" w:hAnsi="Times New Roman" w:cs="Times New Roman"/>
          <w:sz w:val="26"/>
          <w:szCs w:val="26"/>
        </w:rPr>
        <w:t>комнат</w:t>
      </w:r>
      <w:r w:rsidR="00BE2A6E">
        <w:rPr>
          <w:rFonts w:ascii="Times New Roman" w:hAnsi="Times New Roman" w:cs="Times New Roman"/>
          <w:sz w:val="26"/>
          <w:szCs w:val="26"/>
        </w:rPr>
        <w:t xml:space="preserve">ы </w:t>
      </w:r>
      <w:r w:rsidR="00BE2A6E" w:rsidRPr="00224563">
        <w:rPr>
          <w:rFonts w:ascii="Times New Roman" w:hAnsi="Times New Roman" w:cs="Times New Roman"/>
          <w:sz w:val="26"/>
          <w:szCs w:val="26"/>
        </w:rPr>
        <w:t>с</w:t>
      </w:r>
      <w:r w:rsidRPr="00224563">
        <w:rPr>
          <w:rFonts w:ascii="Times New Roman" w:hAnsi="Times New Roman" w:cs="Times New Roman"/>
          <w:sz w:val="26"/>
          <w:szCs w:val="26"/>
        </w:rPr>
        <w:t xml:space="preserve"> выемкой урны с прахом из ячейки хранилища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24563">
        <w:rPr>
          <w:rFonts w:ascii="Times New Roman" w:hAnsi="Times New Roman" w:cs="Times New Roman"/>
          <w:sz w:val="26"/>
          <w:szCs w:val="26"/>
        </w:rPr>
        <w:t xml:space="preserve"> Выемка урны с прахом из ячейки хранилища и нахождение с ней в поминальной комнате оплачивается в соответствии с тарифами, утвержденными администрацией города Хабаровска.</w:t>
      </w:r>
    </w:p>
    <w:p w14:paraId="0B2B742E" w14:textId="106F51FD" w:rsidR="001E3095" w:rsidRDefault="00723C66" w:rsidP="001E3095">
      <w:pPr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AB40E5" w:rsidRPr="0022456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="00AB40E5" w:rsidRPr="00224563">
        <w:rPr>
          <w:rFonts w:ascii="Times New Roman" w:hAnsi="Times New Roman" w:cs="Times New Roman"/>
          <w:sz w:val="26"/>
          <w:szCs w:val="26"/>
        </w:rPr>
        <w:t xml:space="preserve">. </w:t>
      </w:r>
      <w:r w:rsidR="00AB40E5">
        <w:rPr>
          <w:rFonts w:ascii="Times New Roman" w:hAnsi="Times New Roman" w:cs="Times New Roman"/>
          <w:sz w:val="26"/>
          <w:szCs w:val="26"/>
        </w:rPr>
        <w:t xml:space="preserve">Посещение поминальной комнаты </w:t>
      </w:r>
      <w:r w:rsidR="00BE2A6E" w:rsidRPr="00224563">
        <w:rPr>
          <w:rFonts w:ascii="Times New Roman" w:hAnsi="Times New Roman" w:cs="Times New Roman"/>
          <w:sz w:val="26"/>
          <w:szCs w:val="26"/>
        </w:rPr>
        <w:t xml:space="preserve">с выемкой урны с прахом из ячейки хранилища осуществляется </w:t>
      </w:r>
      <w:r w:rsidR="00BE2A6E">
        <w:rPr>
          <w:rFonts w:ascii="Times New Roman" w:hAnsi="Times New Roman" w:cs="Times New Roman"/>
          <w:sz w:val="26"/>
          <w:szCs w:val="26"/>
        </w:rPr>
        <w:t xml:space="preserve">с предварительным </w:t>
      </w:r>
      <w:r w:rsidR="00BE2A6E" w:rsidRPr="00CE3437">
        <w:rPr>
          <w:rFonts w:ascii="Times New Roman" w:hAnsi="Times New Roman" w:cs="Times New Roman"/>
          <w:sz w:val="26"/>
          <w:szCs w:val="26"/>
        </w:rPr>
        <w:t xml:space="preserve">уведомлением </w:t>
      </w:r>
      <w:r w:rsidR="00CE3437" w:rsidRPr="00CE3437">
        <w:rPr>
          <w:rFonts w:ascii="Times New Roman" w:hAnsi="Times New Roman" w:cs="Times New Roman"/>
          <w:sz w:val="26"/>
          <w:szCs w:val="26"/>
        </w:rPr>
        <w:t>не позднее 1</w:t>
      </w:r>
      <w:r w:rsidR="009234BA">
        <w:rPr>
          <w:rFonts w:ascii="Times New Roman" w:hAnsi="Times New Roman" w:cs="Times New Roman"/>
          <w:sz w:val="26"/>
          <w:szCs w:val="26"/>
        </w:rPr>
        <w:t xml:space="preserve"> </w:t>
      </w:r>
      <w:r w:rsidR="00CE3437" w:rsidRPr="00CE3437">
        <w:rPr>
          <w:rFonts w:ascii="Times New Roman" w:hAnsi="Times New Roman" w:cs="Times New Roman"/>
          <w:sz w:val="26"/>
          <w:szCs w:val="26"/>
        </w:rPr>
        <w:t xml:space="preserve">(одного) дня </w:t>
      </w:r>
      <w:r w:rsidR="00CE3437">
        <w:rPr>
          <w:rFonts w:ascii="Times New Roman" w:hAnsi="Times New Roman" w:cs="Times New Roman"/>
          <w:sz w:val="26"/>
          <w:szCs w:val="26"/>
        </w:rPr>
        <w:t>д</w:t>
      </w:r>
      <w:r w:rsidR="00CE3437" w:rsidRPr="00CE3437">
        <w:rPr>
          <w:rFonts w:ascii="Times New Roman" w:hAnsi="Times New Roman" w:cs="Times New Roman"/>
          <w:sz w:val="26"/>
          <w:szCs w:val="26"/>
        </w:rPr>
        <w:t>о</w:t>
      </w:r>
      <w:r w:rsidR="00BE2A6E" w:rsidRPr="00CE3437">
        <w:rPr>
          <w:rFonts w:ascii="Times New Roman" w:hAnsi="Times New Roman" w:cs="Times New Roman"/>
          <w:sz w:val="26"/>
          <w:szCs w:val="26"/>
        </w:rPr>
        <w:t xml:space="preserve"> </w:t>
      </w:r>
      <w:r w:rsidR="00773A29">
        <w:rPr>
          <w:rFonts w:ascii="Times New Roman" w:hAnsi="Times New Roman" w:cs="Times New Roman"/>
          <w:sz w:val="26"/>
          <w:szCs w:val="26"/>
        </w:rPr>
        <w:t xml:space="preserve">дня </w:t>
      </w:r>
      <w:r w:rsidR="00773A29" w:rsidRPr="00541FCA">
        <w:rPr>
          <w:rFonts w:ascii="Times New Roman" w:hAnsi="Times New Roman" w:cs="Times New Roman"/>
          <w:sz w:val="26"/>
          <w:szCs w:val="26"/>
        </w:rPr>
        <w:t>предполагаемого</w:t>
      </w:r>
      <w:r w:rsidR="009234BA">
        <w:rPr>
          <w:rFonts w:ascii="Times New Roman" w:hAnsi="Times New Roman" w:cs="Times New Roman"/>
          <w:sz w:val="26"/>
          <w:szCs w:val="26"/>
        </w:rPr>
        <w:t xml:space="preserve"> </w:t>
      </w:r>
      <w:r w:rsidR="00BE2A6E" w:rsidRPr="00541FCA">
        <w:rPr>
          <w:rFonts w:ascii="Times New Roman" w:hAnsi="Times New Roman" w:cs="Times New Roman"/>
          <w:sz w:val="26"/>
          <w:szCs w:val="26"/>
        </w:rPr>
        <w:t>посещени</w:t>
      </w:r>
      <w:r w:rsidR="00F36DFB">
        <w:rPr>
          <w:rFonts w:ascii="Times New Roman" w:hAnsi="Times New Roman" w:cs="Times New Roman"/>
          <w:sz w:val="26"/>
          <w:szCs w:val="26"/>
        </w:rPr>
        <w:t>я</w:t>
      </w:r>
      <w:r w:rsidR="00BE2A6E" w:rsidRPr="00541FCA">
        <w:rPr>
          <w:rFonts w:ascii="Times New Roman" w:hAnsi="Times New Roman" w:cs="Times New Roman"/>
          <w:sz w:val="26"/>
          <w:szCs w:val="26"/>
        </w:rPr>
        <w:t xml:space="preserve"> по следующим телефонам </w:t>
      </w:r>
      <w:r w:rsidR="00415899">
        <w:rPr>
          <w:rFonts w:ascii="Times New Roman" w:hAnsi="Times New Roman" w:cs="Times New Roman"/>
          <w:sz w:val="26"/>
          <w:szCs w:val="26"/>
        </w:rPr>
        <w:t xml:space="preserve">8(4212) </w:t>
      </w:r>
      <w:r w:rsidR="00415899" w:rsidRPr="00541FCA">
        <w:rPr>
          <w:rFonts w:ascii="Times New Roman" w:hAnsi="Times New Roman" w:cs="Times New Roman"/>
          <w:sz w:val="26"/>
          <w:szCs w:val="26"/>
        </w:rPr>
        <w:t>27-10-95,</w:t>
      </w:r>
      <w:r w:rsidR="00415899" w:rsidRPr="00541FCA">
        <w:t xml:space="preserve"> </w:t>
      </w:r>
      <w:r w:rsidR="00415899" w:rsidRPr="00541FCA">
        <w:rPr>
          <w:rFonts w:ascii="Times New Roman" w:hAnsi="Times New Roman" w:cs="Times New Roman"/>
          <w:sz w:val="26"/>
          <w:szCs w:val="26"/>
        </w:rPr>
        <w:t>33-43-26</w:t>
      </w:r>
      <w:r w:rsidR="00415899">
        <w:rPr>
          <w:rFonts w:ascii="Times New Roman" w:hAnsi="Times New Roman" w:cs="Times New Roman"/>
          <w:sz w:val="26"/>
          <w:szCs w:val="26"/>
        </w:rPr>
        <w:t xml:space="preserve"> </w:t>
      </w:r>
      <w:r w:rsidR="00E324BC">
        <w:rPr>
          <w:rFonts w:ascii="Times New Roman" w:hAnsi="Times New Roman" w:cs="Times New Roman"/>
          <w:sz w:val="26"/>
          <w:szCs w:val="26"/>
        </w:rPr>
        <w:t>и</w:t>
      </w:r>
      <w:r w:rsidR="00BE2A6E">
        <w:rPr>
          <w:rFonts w:ascii="Times New Roman" w:hAnsi="Times New Roman" w:cs="Times New Roman"/>
          <w:sz w:val="26"/>
          <w:szCs w:val="26"/>
        </w:rPr>
        <w:t xml:space="preserve"> оплатой данной услуги </w:t>
      </w:r>
      <w:r w:rsidR="00BE2A6E" w:rsidRPr="00224563">
        <w:rPr>
          <w:rFonts w:ascii="Times New Roman" w:hAnsi="Times New Roman" w:cs="Times New Roman"/>
          <w:sz w:val="26"/>
          <w:szCs w:val="26"/>
        </w:rPr>
        <w:t>в соответствии с тарифами, утвержденными администрацией города Хабаровска.</w:t>
      </w:r>
      <w:r w:rsidR="0035605D">
        <w:rPr>
          <w:rFonts w:ascii="Times New Roman" w:hAnsi="Times New Roman" w:cs="Times New Roman"/>
          <w:sz w:val="26"/>
          <w:szCs w:val="26"/>
        </w:rPr>
        <w:t xml:space="preserve"> При посещении </w:t>
      </w:r>
      <w:r w:rsidR="001E3095">
        <w:rPr>
          <w:rFonts w:ascii="Times New Roman" w:hAnsi="Times New Roman" w:cs="Times New Roman"/>
          <w:sz w:val="26"/>
          <w:szCs w:val="26"/>
        </w:rPr>
        <w:t xml:space="preserve">поминальной комнаты </w:t>
      </w:r>
      <w:r w:rsidR="001E3095" w:rsidRPr="00224563">
        <w:rPr>
          <w:rFonts w:ascii="Times New Roman" w:hAnsi="Times New Roman" w:cs="Times New Roman"/>
          <w:sz w:val="26"/>
          <w:szCs w:val="26"/>
        </w:rPr>
        <w:t xml:space="preserve">с выемкой урны с прахом из ячейки хранилища </w:t>
      </w:r>
      <w:r w:rsidR="0035605D">
        <w:rPr>
          <w:rFonts w:ascii="Times New Roman" w:hAnsi="Times New Roman" w:cs="Times New Roman"/>
          <w:sz w:val="26"/>
          <w:szCs w:val="26"/>
        </w:rPr>
        <w:t>Заказчик</w:t>
      </w:r>
      <w:r w:rsidR="001E3095">
        <w:rPr>
          <w:rFonts w:ascii="Times New Roman" w:hAnsi="Times New Roman" w:cs="Times New Roman"/>
          <w:sz w:val="26"/>
          <w:szCs w:val="26"/>
        </w:rPr>
        <w:t xml:space="preserve"> предъявляет следующие документ:</w:t>
      </w:r>
      <w:r w:rsidR="001E3095" w:rsidRPr="001E3095">
        <w:rPr>
          <w:sz w:val="26"/>
          <w:szCs w:val="26"/>
        </w:rPr>
        <w:t xml:space="preserve"> </w:t>
      </w:r>
    </w:p>
    <w:p w14:paraId="48BB116D" w14:textId="5A97C347" w:rsidR="001E3095" w:rsidRPr="00224563" w:rsidRDefault="001E3095" w:rsidP="001E3095">
      <w:pPr>
        <w:rPr>
          <w:sz w:val="26"/>
          <w:szCs w:val="26"/>
        </w:rPr>
      </w:pPr>
      <w:r w:rsidRPr="00224563">
        <w:rPr>
          <w:sz w:val="26"/>
          <w:szCs w:val="26"/>
        </w:rPr>
        <w:lastRenderedPageBreak/>
        <w:t>-документ, удостоверяющий личность;</w:t>
      </w:r>
    </w:p>
    <w:p w14:paraId="0BC2604B" w14:textId="72FAF0CD" w:rsidR="00BE2A6E" w:rsidRPr="001E3095" w:rsidRDefault="001E3095" w:rsidP="001E3095">
      <w:pPr>
        <w:rPr>
          <w:sz w:val="26"/>
          <w:szCs w:val="26"/>
        </w:rPr>
      </w:pPr>
      <w:r w:rsidRPr="00224563">
        <w:rPr>
          <w:sz w:val="26"/>
          <w:szCs w:val="26"/>
        </w:rPr>
        <w:t>-договор размещения урны с прахом</w:t>
      </w:r>
      <w:r>
        <w:rPr>
          <w:sz w:val="26"/>
          <w:szCs w:val="26"/>
        </w:rPr>
        <w:t xml:space="preserve"> в ячейке хранилища.</w:t>
      </w:r>
    </w:p>
    <w:p w14:paraId="3DEAC4E3" w14:textId="47AA9DCC" w:rsidR="008722F7" w:rsidRDefault="00E324BC" w:rsidP="00BE2A6E">
      <w:pPr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6.3. </w:t>
      </w:r>
      <w:r w:rsidR="00A96EFD">
        <w:rPr>
          <w:rFonts w:ascii="Times New Roman" w:hAnsi="Times New Roman" w:cs="Times New Roman"/>
          <w:sz w:val="26"/>
          <w:szCs w:val="26"/>
        </w:rPr>
        <w:t xml:space="preserve">Временное изъятие урны с прахом из ячейки хранилища </w:t>
      </w:r>
      <w:r w:rsidR="008722F7">
        <w:rPr>
          <w:rFonts w:ascii="Times New Roman" w:hAnsi="Times New Roman" w:cs="Times New Roman"/>
          <w:sz w:val="26"/>
          <w:szCs w:val="26"/>
        </w:rPr>
        <w:t xml:space="preserve">в целях переноса </w:t>
      </w:r>
      <w:r w:rsidR="008722F7">
        <w:rPr>
          <w:sz w:val="26"/>
          <w:szCs w:val="26"/>
        </w:rPr>
        <w:t>в поминальную комнату, а затем возврат её в ячейку хранилища</w:t>
      </w:r>
      <w:r w:rsidR="008722F7">
        <w:rPr>
          <w:rFonts w:ascii="Times New Roman" w:hAnsi="Times New Roman" w:cs="Times New Roman"/>
          <w:sz w:val="26"/>
          <w:szCs w:val="26"/>
        </w:rPr>
        <w:t xml:space="preserve"> осуществляется</w:t>
      </w:r>
      <w:r w:rsidR="00A96EFD">
        <w:rPr>
          <w:rFonts w:ascii="Times New Roman" w:hAnsi="Times New Roman" w:cs="Times New Roman"/>
          <w:sz w:val="26"/>
          <w:szCs w:val="26"/>
        </w:rPr>
        <w:t xml:space="preserve"> работником </w:t>
      </w:r>
      <w:r w:rsidR="00FE5B71" w:rsidRPr="00224563">
        <w:rPr>
          <w:sz w:val="26"/>
          <w:szCs w:val="26"/>
        </w:rPr>
        <w:t>ОРиПС</w:t>
      </w:r>
      <w:r w:rsidR="008722F7">
        <w:rPr>
          <w:sz w:val="26"/>
          <w:szCs w:val="26"/>
        </w:rPr>
        <w:t>.</w:t>
      </w:r>
      <w:r w:rsidR="00FE5B71">
        <w:rPr>
          <w:sz w:val="26"/>
          <w:szCs w:val="26"/>
        </w:rPr>
        <w:t xml:space="preserve"> </w:t>
      </w:r>
    </w:p>
    <w:p w14:paraId="7774802F" w14:textId="4EAAFCBA" w:rsidR="008722F7" w:rsidRDefault="008722F7" w:rsidP="00BE2A6E">
      <w:pPr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6.4. Во время нахождения в поминальной комнате </w:t>
      </w:r>
      <w:r>
        <w:rPr>
          <w:rFonts w:ascii="Times New Roman" w:hAnsi="Times New Roman" w:cs="Times New Roman"/>
          <w:sz w:val="26"/>
          <w:szCs w:val="26"/>
        </w:rPr>
        <w:t>запрещено распитие спиртных напитков,</w:t>
      </w:r>
      <w:r>
        <w:rPr>
          <w:sz w:val="26"/>
          <w:szCs w:val="26"/>
        </w:rPr>
        <w:t xml:space="preserve"> посетители </w:t>
      </w:r>
      <w:r w:rsidRPr="00224563">
        <w:rPr>
          <w:rFonts w:ascii="Times New Roman" w:hAnsi="Times New Roman" w:cs="Times New Roman"/>
          <w:sz w:val="26"/>
          <w:szCs w:val="26"/>
        </w:rPr>
        <w:t>должны соблюдать общественный порядок</w:t>
      </w:r>
      <w:r>
        <w:rPr>
          <w:rFonts w:ascii="Times New Roman" w:hAnsi="Times New Roman" w:cs="Times New Roman"/>
          <w:sz w:val="26"/>
          <w:szCs w:val="26"/>
        </w:rPr>
        <w:t xml:space="preserve"> и тишину. </w:t>
      </w:r>
    </w:p>
    <w:p w14:paraId="10AE4F61" w14:textId="6983C9B2" w:rsidR="007342A9" w:rsidRDefault="007342A9" w:rsidP="007342A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</w:t>
      </w:r>
      <w:r w:rsidRPr="007342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помещении поминальной комнаты </w:t>
      </w:r>
      <w:r w:rsidRPr="00224563">
        <w:rPr>
          <w:rFonts w:ascii="Times New Roman" w:hAnsi="Times New Roman" w:cs="Times New Roman"/>
          <w:sz w:val="26"/>
          <w:szCs w:val="26"/>
        </w:rPr>
        <w:t>запрещается оставлять мусор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2456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51F669" w14:textId="1291F40C" w:rsidR="00682FC1" w:rsidRDefault="00682FC1" w:rsidP="00BE2A6E">
      <w:pPr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7342A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061C8F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онтрол</w:t>
      </w:r>
      <w:r w:rsidR="00061C8F">
        <w:rPr>
          <w:rFonts w:ascii="Times New Roman" w:hAnsi="Times New Roman" w:cs="Times New Roman"/>
          <w:sz w:val="26"/>
          <w:szCs w:val="26"/>
        </w:rPr>
        <w:t xml:space="preserve">ь </w:t>
      </w:r>
      <w:r w:rsidR="00F6067B">
        <w:rPr>
          <w:rFonts w:ascii="Times New Roman" w:hAnsi="Times New Roman" w:cs="Times New Roman"/>
          <w:sz w:val="26"/>
          <w:szCs w:val="26"/>
        </w:rPr>
        <w:t>по соблюдению</w:t>
      </w:r>
      <w:r w:rsidR="00061C8F">
        <w:rPr>
          <w:rFonts w:ascii="Times New Roman" w:hAnsi="Times New Roman" w:cs="Times New Roman"/>
          <w:sz w:val="26"/>
          <w:szCs w:val="26"/>
        </w:rPr>
        <w:t xml:space="preserve"> общественного порядка </w:t>
      </w:r>
      <w:r w:rsidR="00F6067B">
        <w:rPr>
          <w:rFonts w:ascii="Times New Roman" w:hAnsi="Times New Roman" w:cs="Times New Roman"/>
          <w:sz w:val="26"/>
          <w:szCs w:val="26"/>
        </w:rPr>
        <w:t xml:space="preserve">посетителями поминальной комнаты </w:t>
      </w:r>
      <w:r w:rsidR="00061C8F">
        <w:rPr>
          <w:rFonts w:ascii="Times New Roman" w:hAnsi="Times New Roman" w:cs="Times New Roman"/>
          <w:sz w:val="26"/>
          <w:szCs w:val="26"/>
        </w:rPr>
        <w:t xml:space="preserve">осуществляет работник </w:t>
      </w:r>
      <w:r w:rsidR="00061C8F" w:rsidRPr="00224563">
        <w:rPr>
          <w:sz w:val="26"/>
          <w:szCs w:val="26"/>
        </w:rPr>
        <w:t>ОРиПС</w:t>
      </w:r>
      <w:r w:rsidR="00F6067B">
        <w:rPr>
          <w:sz w:val="26"/>
          <w:szCs w:val="26"/>
        </w:rPr>
        <w:t>.</w:t>
      </w:r>
      <w:r w:rsidR="00061C8F">
        <w:rPr>
          <w:sz w:val="26"/>
          <w:szCs w:val="26"/>
        </w:rPr>
        <w:t xml:space="preserve"> </w:t>
      </w:r>
    </w:p>
    <w:p w14:paraId="1550F615" w14:textId="71F3A1E9" w:rsidR="008722F7" w:rsidRDefault="008722F7" w:rsidP="00BE2A6E">
      <w:pPr>
        <w:rPr>
          <w:sz w:val="26"/>
          <w:szCs w:val="26"/>
        </w:rPr>
      </w:pPr>
    </w:p>
    <w:p w14:paraId="3F393EE6" w14:textId="122ED466" w:rsidR="009234BA" w:rsidRDefault="009234BA" w:rsidP="009234BA">
      <w:pPr>
        <w:ind w:firstLine="0"/>
        <w:rPr>
          <w:sz w:val="26"/>
          <w:szCs w:val="26"/>
        </w:rPr>
      </w:pPr>
    </w:p>
    <w:p w14:paraId="2997148A" w14:textId="23FBB08D" w:rsidR="009234BA" w:rsidRDefault="009234BA" w:rsidP="00BE2A6E">
      <w:pPr>
        <w:rPr>
          <w:sz w:val="26"/>
          <w:szCs w:val="26"/>
        </w:rPr>
      </w:pPr>
    </w:p>
    <w:p w14:paraId="673FAD85" w14:textId="7653E773" w:rsidR="00E324BC" w:rsidRPr="00541FCA" w:rsidRDefault="00E324BC" w:rsidP="00BE2A6E">
      <w:pPr>
        <w:rPr>
          <w:rFonts w:ascii="Times New Roman" w:hAnsi="Times New Roman" w:cs="Times New Roman"/>
          <w:sz w:val="26"/>
          <w:szCs w:val="26"/>
        </w:rPr>
      </w:pPr>
    </w:p>
    <w:p w14:paraId="6AA66FC4" w14:textId="6BC0DDE2" w:rsidR="00AB40E5" w:rsidRPr="00AB40E5" w:rsidRDefault="00AB40E5" w:rsidP="00AB40E5">
      <w:pPr>
        <w:rPr>
          <w:rFonts w:ascii="Times New Roman" w:hAnsi="Times New Roman" w:cs="Times New Roman"/>
          <w:sz w:val="26"/>
          <w:szCs w:val="26"/>
        </w:rPr>
      </w:pPr>
    </w:p>
    <w:p w14:paraId="6D8E27EF" w14:textId="77777777" w:rsidR="000E5E1A" w:rsidRPr="00224563" w:rsidRDefault="000E5E1A" w:rsidP="00C156BA">
      <w:pPr>
        <w:rPr>
          <w:rFonts w:ascii="Times New Roman" w:hAnsi="Times New Roman" w:cs="Times New Roman"/>
          <w:sz w:val="26"/>
          <w:szCs w:val="26"/>
        </w:rPr>
      </w:pPr>
    </w:p>
    <w:bookmarkEnd w:id="9"/>
    <w:p w14:paraId="49827DF2" w14:textId="77777777" w:rsidR="000E5E1A" w:rsidRPr="00224563" w:rsidRDefault="000E5E1A" w:rsidP="00C156BA">
      <w:pPr>
        <w:rPr>
          <w:rFonts w:ascii="Times New Roman" w:hAnsi="Times New Roman" w:cs="Times New Roman"/>
          <w:sz w:val="26"/>
          <w:szCs w:val="26"/>
        </w:rPr>
      </w:pPr>
    </w:p>
    <w:p w14:paraId="19E97646" w14:textId="77777777" w:rsidR="000E5E1A" w:rsidRPr="00224563" w:rsidRDefault="000E5E1A" w:rsidP="00C156BA">
      <w:pPr>
        <w:rPr>
          <w:rFonts w:ascii="Times New Roman" w:hAnsi="Times New Roman" w:cs="Times New Roman"/>
          <w:sz w:val="26"/>
          <w:szCs w:val="26"/>
        </w:rPr>
      </w:pPr>
    </w:p>
    <w:p w14:paraId="2460D259" w14:textId="77777777" w:rsidR="000E5E1A" w:rsidRPr="00224563" w:rsidRDefault="000E5E1A" w:rsidP="00C156BA">
      <w:pPr>
        <w:rPr>
          <w:rFonts w:ascii="Times New Roman" w:hAnsi="Times New Roman" w:cs="Times New Roman"/>
          <w:sz w:val="26"/>
          <w:szCs w:val="26"/>
        </w:rPr>
      </w:pPr>
    </w:p>
    <w:p w14:paraId="0E27CE48" w14:textId="77777777" w:rsidR="000E5E1A" w:rsidRPr="00224563" w:rsidRDefault="000E5E1A" w:rsidP="00C156BA">
      <w:pPr>
        <w:rPr>
          <w:rFonts w:ascii="Times New Roman" w:hAnsi="Times New Roman" w:cs="Times New Roman"/>
          <w:sz w:val="26"/>
          <w:szCs w:val="26"/>
        </w:rPr>
      </w:pPr>
    </w:p>
    <w:p w14:paraId="2432E143" w14:textId="77777777" w:rsidR="000E5E1A" w:rsidRPr="00224563" w:rsidRDefault="000E5E1A" w:rsidP="00C156BA">
      <w:pPr>
        <w:rPr>
          <w:rFonts w:ascii="Times New Roman" w:hAnsi="Times New Roman" w:cs="Times New Roman"/>
          <w:sz w:val="26"/>
          <w:szCs w:val="26"/>
        </w:rPr>
      </w:pPr>
    </w:p>
    <w:p w14:paraId="3271BD36" w14:textId="77777777" w:rsidR="000E5E1A" w:rsidRPr="00224563" w:rsidRDefault="000E5E1A" w:rsidP="00C156BA">
      <w:pPr>
        <w:rPr>
          <w:rFonts w:ascii="Times New Roman" w:hAnsi="Times New Roman" w:cs="Times New Roman"/>
          <w:sz w:val="26"/>
          <w:szCs w:val="26"/>
        </w:rPr>
      </w:pPr>
    </w:p>
    <w:p w14:paraId="25368217" w14:textId="77777777" w:rsidR="000E5E1A" w:rsidRPr="00224563" w:rsidRDefault="000E5E1A" w:rsidP="00C156BA">
      <w:pPr>
        <w:rPr>
          <w:rFonts w:ascii="Times New Roman" w:hAnsi="Times New Roman" w:cs="Times New Roman"/>
          <w:sz w:val="26"/>
          <w:szCs w:val="26"/>
        </w:rPr>
      </w:pPr>
    </w:p>
    <w:p w14:paraId="0F2499B7" w14:textId="77777777" w:rsidR="00C23D0E" w:rsidRPr="00224563" w:rsidRDefault="00C23D0E" w:rsidP="007342A9">
      <w:pPr>
        <w:ind w:firstLine="0"/>
        <w:rPr>
          <w:sz w:val="26"/>
          <w:szCs w:val="26"/>
        </w:rPr>
      </w:pPr>
    </w:p>
    <w:p w14:paraId="2A299D02" w14:textId="77777777" w:rsidR="00187DBE" w:rsidRPr="00224563" w:rsidRDefault="00187DBE" w:rsidP="000C45A2">
      <w:pPr>
        <w:rPr>
          <w:sz w:val="26"/>
          <w:szCs w:val="26"/>
        </w:rPr>
      </w:pPr>
    </w:p>
    <w:sectPr w:rsidR="00187DBE" w:rsidRPr="00224563" w:rsidSect="00C23D0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5E9A8" w14:textId="77777777" w:rsidR="00BA70A5" w:rsidRDefault="00BA70A5" w:rsidP="00C23D0E">
      <w:r>
        <w:separator/>
      </w:r>
    </w:p>
  </w:endnote>
  <w:endnote w:type="continuationSeparator" w:id="0">
    <w:p w14:paraId="626ED90A" w14:textId="77777777" w:rsidR="00BA70A5" w:rsidRDefault="00BA70A5" w:rsidP="00C2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E78BB" w14:textId="77777777" w:rsidR="00BA70A5" w:rsidRDefault="00BA70A5" w:rsidP="00C23D0E">
      <w:r>
        <w:separator/>
      </w:r>
    </w:p>
  </w:footnote>
  <w:footnote w:type="continuationSeparator" w:id="0">
    <w:p w14:paraId="345182B1" w14:textId="77777777" w:rsidR="00BA70A5" w:rsidRDefault="00BA70A5" w:rsidP="00C23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7470075"/>
      <w:docPartObj>
        <w:docPartGallery w:val="Page Numbers (Top of Page)"/>
        <w:docPartUnique/>
      </w:docPartObj>
    </w:sdtPr>
    <w:sdtContent>
      <w:p w14:paraId="138EB9F0" w14:textId="77CDD63E" w:rsidR="00C23D0E" w:rsidRDefault="00C23D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A5756F" w14:textId="77777777" w:rsidR="00C23D0E" w:rsidRDefault="00C23D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4F7E"/>
    <w:multiLevelType w:val="hybridMultilevel"/>
    <w:tmpl w:val="ED7E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90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47"/>
    <w:rsid w:val="000068F3"/>
    <w:rsid w:val="00007B60"/>
    <w:rsid w:val="000365EE"/>
    <w:rsid w:val="00044A46"/>
    <w:rsid w:val="00061C8F"/>
    <w:rsid w:val="000A0072"/>
    <w:rsid w:val="000C45A2"/>
    <w:rsid w:val="000D3B3E"/>
    <w:rsid w:val="000E3405"/>
    <w:rsid w:val="000E5E1A"/>
    <w:rsid w:val="00110B27"/>
    <w:rsid w:val="0013563D"/>
    <w:rsid w:val="00136F65"/>
    <w:rsid w:val="001417D5"/>
    <w:rsid w:val="00141C39"/>
    <w:rsid w:val="00143522"/>
    <w:rsid w:val="00161D6F"/>
    <w:rsid w:val="00166AB5"/>
    <w:rsid w:val="00172631"/>
    <w:rsid w:val="00187DBE"/>
    <w:rsid w:val="001911A9"/>
    <w:rsid w:val="00197652"/>
    <w:rsid w:val="001D2EDE"/>
    <w:rsid w:val="001D3192"/>
    <w:rsid w:val="001E3095"/>
    <w:rsid w:val="001E475B"/>
    <w:rsid w:val="001F3F62"/>
    <w:rsid w:val="00206193"/>
    <w:rsid w:val="00224563"/>
    <w:rsid w:val="00267F9A"/>
    <w:rsid w:val="00277DCC"/>
    <w:rsid w:val="0028158B"/>
    <w:rsid w:val="0029021E"/>
    <w:rsid w:val="00293F79"/>
    <w:rsid w:val="002A67EA"/>
    <w:rsid w:val="002F1F9D"/>
    <w:rsid w:val="003020FE"/>
    <w:rsid w:val="00333CFA"/>
    <w:rsid w:val="00345F82"/>
    <w:rsid w:val="0035605D"/>
    <w:rsid w:val="00361C01"/>
    <w:rsid w:val="0037018F"/>
    <w:rsid w:val="0038241B"/>
    <w:rsid w:val="003829EB"/>
    <w:rsid w:val="003833B8"/>
    <w:rsid w:val="00385FD6"/>
    <w:rsid w:val="003950E9"/>
    <w:rsid w:val="003B666D"/>
    <w:rsid w:val="003C47F2"/>
    <w:rsid w:val="003F48E7"/>
    <w:rsid w:val="00415899"/>
    <w:rsid w:val="00462CB7"/>
    <w:rsid w:val="00467BB5"/>
    <w:rsid w:val="00480247"/>
    <w:rsid w:val="004A303D"/>
    <w:rsid w:val="004A471E"/>
    <w:rsid w:val="004A69D2"/>
    <w:rsid w:val="004C6DE1"/>
    <w:rsid w:val="004D54E1"/>
    <w:rsid w:val="004E4BB9"/>
    <w:rsid w:val="00507B10"/>
    <w:rsid w:val="00514FFB"/>
    <w:rsid w:val="0053165C"/>
    <w:rsid w:val="00541FCA"/>
    <w:rsid w:val="005432BC"/>
    <w:rsid w:val="00547567"/>
    <w:rsid w:val="0057101A"/>
    <w:rsid w:val="005B30F1"/>
    <w:rsid w:val="005D6D37"/>
    <w:rsid w:val="006038AE"/>
    <w:rsid w:val="006244C5"/>
    <w:rsid w:val="00663F23"/>
    <w:rsid w:val="00677419"/>
    <w:rsid w:val="00681672"/>
    <w:rsid w:val="00682FC1"/>
    <w:rsid w:val="006A0793"/>
    <w:rsid w:val="006A0B49"/>
    <w:rsid w:val="006A3CCA"/>
    <w:rsid w:val="006A5602"/>
    <w:rsid w:val="006B44B7"/>
    <w:rsid w:val="006B4A0C"/>
    <w:rsid w:val="006B631B"/>
    <w:rsid w:val="006C233E"/>
    <w:rsid w:val="006D3DD8"/>
    <w:rsid w:val="006E5C3C"/>
    <w:rsid w:val="006F2F18"/>
    <w:rsid w:val="00723C66"/>
    <w:rsid w:val="007342A9"/>
    <w:rsid w:val="00773A29"/>
    <w:rsid w:val="00776F66"/>
    <w:rsid w:val="0078245E"/>
    <w:rsid w:val="0078372E"/>
    <w:rsid w:val="00787680"/>
    <w:rsid w:val="0079307E"/>
    <w:rsid w:val="007A6AAC"/>
    <w:rsid w:val="007B7E86"/>
    <w:rsid w:val="007C349C"/>
    <w:rsid w:val="007E2D2D"/>
    <w:rsid w:val="007E55E4"/>
    <w:rsid w:val="00827F37"/>
    <w:rsid w:val="00833963"/>
    <w:rsid w:val="008471A8"/>
    <w:rsid w:val="008504DB"/>
    <w:rsid w:val="00870F5D"/>
    <w:rsid w:val="008722F7"/>
    <w:rsid w:val="008774D3"/>
    <w:rsid w:val="00883919"/>
    <w:rsid w:val="008A5A2C"/>
    <w:rsid w:val="008A6A66"/>
    <w:rsid w:val="008C4DF5"/>
    <w:rsid w:val="008E7DD1"/>
    <w:rsid w:val="00917C49"/>
    <w:rsid w:val="009234BA"/>
    <w:rsid w:val="00925B6A"/>
    <w:rsid w:val="00945EAC"/>
    <w:rsid w:val="00960923"/>
    <w:rsid w:val="00967EDA"/>
    <w:rsid w:val="009721DB"/>
    <w:rsid w:val="00973BF0"/>
    <w:rsid w:val="009978DE"/>
    <w:rsid w:val="009C164E"/>
    <w:rsid w:val="009C1CA3"/>
    <w:rsid w:val="009E4A49"/>
    <w:rsid w:val="009E6E02"/>
    <w:rsid w:val="00A57066"/>
    <w:rsid w:val="00A668CC"/>
    <w:rsid w:val="00A702C3"/>
    <w:rsid w:val="00A706B7"/>
    <w:rsid w:val="00A82B6B"/>
    <w:rsid w:val="00A86E46"/>
    <w:rsid w:val="00A92783"/>
    <w:rsid w:val="00A96EFD"/>
    <w:rsid w:val="00AB40E5"/>
    <w:rsid w:val="00AC0EE4"/>
    <w:rsid w:val="00AE2D55"/>
    <w:rsid w:val="00AE68F5"/>
    <w:rsid w:val="00AE7CD6"/>
    <w:rsid w:val="00B17CC2"/>
    <w:rsid w:val="00B25754"/>
    <w:rsid w:val="00B51B66"/>
    <w:rsid w:val="00B813B8"/>
    <w:rsid w:val="00BA39BE"/>
    <w:rsid w:val="00BA4850"/>
    <w:rsid w:val="00BA70A5"/>
    <w:rsid w:val="00BA7925"/>
    <w:rsid w:val="00BB5B58"/>
    <w:rsid w:val="00BE2A6E"/>
    <w:rsid w:val="00BE5274"/>
    <w:rsid w:val="00BE7645"/>
    <w:rsid w:val="00C156BA"/>
    <w:rsid w:val="00C2258B"/>
    <w:rsid w:val="00C23D0E"/>
    <w:rsid w:val="00C30EBD"/>
    <w:rsid w:val="00C4555D"/>
    <w:rsid w:val="00C649C0"/>
    <w:rsid w:val="00C775ED"/>
    <w:rsid w:val="00CD109B"/>
    <w:rsid w:val="00CD15D8"/>
    <w:rsid w:val="00CD6C53"/>
    <w:rsid w:val="00CE3437"/>
    <w:rsid w:val="00D2209C"/>
    <w:rsid w:val="00D27996"/>
    <w:rsid w:val="00D45B75"/>
    <w:rsid w:val="00D539E3"/>
    <w:rsid w:val="00D54BCB"/>
    <w:rsid w:val="00D60860"/>
    <w:rsid w:val="00D80A39"/>
    <w:rsid w:val="00D978B8"/>
    <w:rsid w:val="00DC123E"/>
    <w:rsid w:val="00DD4A1B"/>
    <w:rsid w:val="00DE1D6F"/>
    <w:rsid w:val="00E20F50"/>
    <w:rsid w:val="00E324BC"/>
    <w:rsid w:val="00E50674"/>
    <w:rsid w:val="00E519E5"/>
    <w:rsid w:val="00E730DE"/>
    <w:rsid w:val="00E837F2"/>
    <w:rsid w:val="00EA7BCA"/>
    <w:rsid w:val="00EC6D40"/>
    <w:rsid w:val="00EE28F3"/>
    <w:rsid w:val="00F22787"/>
    <w:rsid w:val="00F36DFB"/>
    <w:rsid w:val="00F6067B"/>
    <w:rsid w:val="00F613B0"/>
    <w:rsid w:val="00F9767A"/>
    <w:rsid w:val="00FE5B71"/>
    <w:rsid w:val="00FE628C"/>
    <w:rsid w:val="00FE6986"/>
    <w:rsid w:val="00FF07C9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806D"/>
  <w15:chartTrackingRefBased/>
  <w15:docId w15:val="{4DB70254-118F-4525-8D53-02470DE7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64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164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3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13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C164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C164E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C6DE1"/>
    <w:rPr>
      <w:rFonts w:cs="Times New Roman"/>
      <w:b w:val="0"/>
      <w:color w:val="106BBE"/>
    </w:rPr>
  </w:style>
  <w:style w:type="paragraph" w:styleId="a5">
    <w:name w:val="header"/>
    <w:basedOn w:val="a"/>
    <w:link w:val="a6"/>
    <w:uiPriority w:val="99"/>
    <w:unhideWhenUsed/>
    <w:rsid w:val="00C23D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3D0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23D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3D0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indent1">
    <w:name w:val="indent_1"/>
    <w:basedOn w:val="a"/>
    <w:rsid w:val="00D6086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s10">
    <w:name w:val="s_10"/>
    <w:basedOn w:val="a0"/>
    <w:rsid w:val="00D6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Наталья Николаевна</dc:creator>
  <cp:keywords/>
  <dc:description/>
  <cp:lastModifiedBy>Гаврилова Наталья Николаевна</cp:lastModifiedBy>
  <cp:revision>4</cp:revision>
  <cp:lastPrinted>2022-07-12T01:53:00Z</cp:lastPrinted>
  <dcterms:created xsi:type="dcterms:W3CDTF">2022-07-12T22:48:00Z</dcterms:created>
  <dcterms:modified xsi:type="dcterms:W3CDTF">2022-07-12T22:49:00Z</dcterms:modified>
</cp:coreProperties>
</file>