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FE" w:rsidRPr="00EC0A3E" w:rsidRDefault="00C35EAB" w:rsidP="00C35EAB">
      <w:pPr>
        <w:jc w:val="right"/>
        <w:rPr>
          <w:b/>
        </w:rPr>
      </w:pPr>
      <w:r w:rsidRPr="00C35EAB">
        <w:rPr>
          <w:b/>
        </w:rPr>
        <w:t>Приложение №1</w:t>
      </w:r>
    </w:p>
    <w:p w:rsidR="00D51A75" w:rsidRDefault="00D51A75" w:rsidP="00D51A75">
      <w:pPr>
        <w:spacing w:after="0" w:line="240" w:lineRule="auto"/>
        <w:jc w:val="right"/>
        <w:rPr>
          <w:b/>
        </w:rPr>
      </w:pPr>
      <w:r>
        <w:rPr>
          <w:b/>
        </w:rPr>
        <w:t>к</w:t>
      </w:r>
      <w:r w:rsidRPr="00D51A75">
        <w:rPr>
          <w:b/>
        </w:rPr>
        <w:t xml:space="preserve"> </w:t>
      </w:r>
      <w:r>
        <w:rPr>
          <w:b/>
        </w:rPr>
        <w:t>постановлению</w:t>
      </w:r>
    </w:p>
    <w:p w:rsidR="00D51A75" w:rsidRDefault="00D51A75" w:rsidP="00D51A75">
      <w:pPr>
        <w:spacing w:after="0" w:line="240" w:lineRule="auto"/>
        <w:jc w:val="right"/>
        <w:rPr>
          <w:b/>
        </w:rPr>
      </w:pPr>
      <w:r>
        <w:rPr>
          <w:b/>
        </w:rPr>
        <w:t xml:space="preserve">администрации города </w:t>
      </w:r>
    </w:p>
    <w:p w:rsidR="00D51A75" w:rsidRPr="00D51A75" w:rsidRDefault="00D51A75" w:rsidP="00D51A75">
      <w:pPr>
        <w:spacing w:after="0" w:line="240" w:lineRule="auto"/>
        <w:jc w:val="right"/>
        <w:rPr>
          <w:b/>
          <w:u w:val="single"/>
        </w:rPr>
      </w:pPr>
      <w:r>
        <w:rPr>
          <w:b/>
        </w:rPr>
        <w:t xml:space="preserve">от </w:t>
      </w:r>
      <w:r>
        <w:rPr>
          <w:b/>
          <w:u w:val="single"/>
        </w:rPr>
        <w:t>03.12.2018 г.</w:t>
      </w:r>
      <w:r>
        <w:rPr>
          <w:b/>
        </w:rPr>
        <w:t xml:space="preserve"> № </w:t>
      </w:r>
      <w:r>
        <w:rPr>
          <w:b/>
          <w:u w:val="single"/>
        </w:rPr>
        <w:t>4230</w:t>
      </w:r>
    </w:p>
    <w:tbl>
      <w:tblPr>
        <w:tblStyle w:val="a3"/>
        <w:tblpPr w:leftFromText="180" w:rightFromText="180" w:vertAnchor="text" w:horzAnchor="page" w:tblpX="1635" w:tblpY="186"/>
        <w:tblW w:w="9571" w:type="dxa"/>
        <w:tblLook w:val="04A0" w:firstRow="1" w:lastRow="0" w:firstColumn="1" w:lastColumn="0" w:noHBand="0" w:noVBand="1"/>
      </w:tblPr>
      <w:tblGrid>
        <w:gridCol w:w="610"/>
        <w:gridCol w:w="5901"/>
        <w:gridCol w:w="1578"/>
        <w:gridCol w:w="1482"/>
      </w:tblGrid>
      <w:tr w:rsidR="00C35EAB" w:rsidRPr="00D758AA" w:rsidTr="00C35EAB">
        <w:trPr>
          <w:trHeight w:val="600"/>
        </w:trPr>
        <w:tc>
          <w:tcPr>
            <w:tcW w:w="9571" w:type="dxa"/>
            <w:gridSpan w:val="4"/>
            <w:hideMark/>
          </w:tcPr>
          <w:p w:rsidR="00C35EAB" w:rsidRPr="00D758AA" w:rsidRDefault="00C35EAB" w:rsidP="00C35EAB">
            <w:pPr>
              <w:ind w:left="851"/>
              <w:jc w:val="center"/>
              <w:rPr>
                <w:b/>
                <w:bCs/>
              </w:rPr>
            </w:pPr>
            <w:r w:rsidRPr="00D758AA">
              <w:rPr>
                <w:b/>
                <w:bCs/>
              </w:rPr>
              <w:t>Стоимость услуг, предоставляемых согласно гарантированному перечню услуг по погребению, оказываемых специализированной службой по вопросам похоронного дела</w:t>
            </w:r>
          </w:p>
        </w:tc>
      </w:tr>
      <w:tr w:rsidR="00C35EAB" w:rsidRPr="00D758AA" w:rsidTr="00D51A75">
        <w:trPr>
          <w:trHeight w:val="1305"/>
        </w:trPr>
        <w:tc>
          <w:tcPr>
            <w:tcW w:w="610" w:type="dxa"/>
            <w:hideMark/>
          </w:tcPr>
          <w:p w:rsidR="00C35EAB" w:rsidRPr="00D758AA" w:rsidRDefault="00C35EAB" w:rsidP="00C35EAB">
            <w:r w:rsidRPr="00D758AA">
              <w:t xml:space="preserve">№ </w:t>
            </w:r>
            <w:proofErr w:type="gramStart"/>
            <w:r w:rsidRPr="00D758AA">
              <w:t>п</w:t>
            </w:r>
            <w:proofErr w:type="gramEnd"/>
            <w:r w:rsidRPr="00D758AA">
              <w:t>/п</w:t>
            </w:r>
          </w:p>
        </w:tc>
        <w:tc>
          <w:tcPr>
            <w:tcW w:w="5901" w:type="dxa"/>
            <w:vAlign w:val="center"/>
            <w:hideMark/>
          </w:tcPr>
          <w:p w:rsidR="00C35EAB" w:rsidRPr="00D758AA" w:rsidRDefault="00C35EAB" w:rsidP="00D51A75">
            <w:pPr>
              <w:jc w:val="center"/>
            </w:pPr>
            <w:r w:rsidRPr="00D758AA">
              <w:t>Наименование услуги</w:t>
            </w:r>
          </w:p>
        </w:tc>
        <w:tc>
          <w:tcPr>
            <w:tcW w:w="1578" w:type="dxa"/>
            <w:hideMark/>
          </w:tcPr>
          <w:p w:rsidR="00C35EAB" w:rsidRPr="00D758AA" w:rsidRDefault="00C35EAB" w:rsidP="00C35EAB">
            <w:pPr>
              <w:jc w:val="center"/>
            </w:pPr>
            <w:proofErr w:type="gramStart"/>
            <w:r w:rsidRPr="00D758AA">
              <w:t>Тариф, руб. (в случае предания тела (останков умершего земле)</w:t>
            </w:r>
            <w:proofErr w:type="gramEnd"/>
          </w:p>
        </w:tc>
        <w:tc>
          <w:tcPr>
            <w:tcW w:w="1482" w:type="dxa"/>
            <w:hideMark/>
          </w:tcPr>
          <w:p w:rsidR="00C35EAB" w:rsidRPr="00D758AA" w:rsidRDefault="00C35EAB" w:rsidP="00C35EAB">
            <w:pPr>
              <w:jc w:val="center"/>
            </w:pPr>
            <w:proofErr w:type="gramStart"/>
            <w:r w:rsidRPr="00D758AA">
              <w:t>Тариф, руб. (в случае кремации тела (останков умершего)</w:t>
            </w:r>
            <w:proofErr w:type="gramEnd"/>
          </w:p>
        </w:tc>
      </w:tr>
      <w:tr w:rsidR="00C35EAB" w:rsidRPr="00D758AA" w:rsidTr="00C35EAB">
        <w:trPr>
          <w:trHeight w:val="2100"/>
        </w:trPr>
        <w:tc>
          <w:tcPr>
            <w:tcW w:w="610" w:type="dxa"/>
            <w:noWrap/>
            <w:hideMark/>
          </w:tcPr>
          <w:p w:rsidR="00C35EAB" w:rsidRPr="00D758AA" w:rsidRDefault="00C35EAB" w:rsidP="00C35EAB">
            <w:r w:rsidRPr="00D758AA">
              <w:t>1</w:t>
            </w:r>
          </w:p>
        </w:tc>
        <w:tc>
          <w:tcPr>
            <w:tcW w:w="5901" w:type="dxa"/>
            <w:hideMark/>
          </w:tcPr>
          <w:p w:rsidR="00C35EAB" w:rsidRPr="00D758AA" w:rsidRDefault="00C35EAB" w:rsidP="00C35EAB">
            <w:r w:rsidRPr="00D758AA">
              <w:t xml:space="preserve">Оформление документов, необходимых для погребения, в течение  двух суток  с момента обращения в специализированную службу. Осуществление приема заказа на организацию и проведение похорон, </w:t>
            </w:r>
            <w:proofErr w:type="spellStart"/>
            <w:r w:rsidRPr="00D758AA">
              <w:t>включащее</w:t>
            </w:r>
            <w:proofErr w:type="spellEnd"/>
            <w:r w:rsidRPr="00D758AA">
              <w:t>:  уточнение, в каком морге (доме) находится тело умершего, даты и времени похорон, маршрута  следования траурной процессии, размера одежды, роста покойного, осуществление захоронения или кремации, оформление заказа на услуги  автокатафалка, другие услуги  и предметы похоронного  ритуала, оформление счета-заказа</w:t>
            </w:r>
          </w:p>
        </w:tc>
        <w:tc>
          <w:tcPr>
            <w:tcW w:w="1578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 w:rsidRPr="00D758AA">
              <w:t>409,97</w:t>
            </w:r>
          </w:p>
        </w:tc>
        <w:tc>
          <w:tcPr>
            <w:tcW w:w="1482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 w:rsidRPr="00D758AA">
              <w:t>409,97</w:t>
            </w:r>
          </w:p>
        </w:tc>
      </w:tr>
      <w:tr w:rsidR="00C35EAB" w:rsidRPr="00D758AA" w:rsidTr="00C35EAB">
        <w:trPr>
          <w:trHeight w:val="645"/>
        </w:trPr>
        <w:tc>
          <w:tcPr>
            <w:tcW w:w="610" w:type="dxa"/>
            <w:noWrap/>
            <w:hideMark/>
          </w:tcPr>
          <w:p w:rsidR="00C35EAB" w:rsidRPr="00D758AA" w:rsidRDefault="00C35EAB" w:rsidP="00C35EAB">
            <w:r w:rsidRPr="00D758AA">
              <w:t>2</w:t>
            </w:r>
          </w:p>
        </w:tc>
        <w:tc>
          <w:tcPr>
            <w:tcW w:w="5901" w:type="dxa"/>
            <w:hideMark/>
          </w:tcPr>
          <w:p w:rsidR="00C35EAB" w:rsidRPr="00D758AA" w:rsidRDefault="00C35EAB" w:rsidP="00C35EAB">
            <w:r w:rsidRPr="00D758AA">
              <w:t>Предоставление деревянного гроба для взрослого длиной до 2,2м, обитого снаружи и внутри ситцем.</w:t>
            </w:r>
          </w:p>
        </w:tc>
        <w:tc>
          <w:tcPr>
            <w:tcW w:w="1578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 w:rsidRPr="00D758AA">
              <w:t>3073,92</w:t>
            </w:r>
          </w:p>
        </w:tc>
        <w:tc>
          <w:tcPr>
            <w:tcW w:w="1482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 w:rsidRPr="00D758AA">
              <w:t>3073,92</w:t>
            </w:r>
          </w:p>
        </w:tc>
      </w:tr>
      <w:tr w:rsidR="00C35EAB" w:rsidRPr="00D758AA" w:rsidTr="00C35EAB">
        <w:trPr>
          <w:trHeight w:val="645"/>
        </w:trPr>
        <w:tc>
          <w:tcPr>
            <w:tcW w:w="610" w:type="dxa"/>
            <w:noWrap/>
            <w:hideMark/>
          </w:tcPr>
          <w:p w:rsidR="00C35EAB" w:rsidRPr="00D758AA" w:rsidRDefault="00C35EAB" w:rsidP="00C35EAB">
            <w:r w:rsidRPr="00D758AA">
              <w:t>2.1</w:t>
            </w:r>
          </w:p>
        </w:tc>
        <w:tc>
          <w:tcPr>
            <w:tcW w:w="5901" w:type="dxa"/>
            <w:hideMark/>
          </w:tcPr>
          <w:p w:rsidR="00C35EAB" w:rsidRPr="00D758AA" w:rsidRDefault="00C35EAB" w:rsidP="00C35EAB">
            <w:r w:rsidRPr="00D758AA">
              <w:t>Предоставление деревянного гроба для ребенка длиной до 1,4м, обитого снаружи и внутри ситцем.</w:t>
            </w:r>
          </w:p>
        </w:tc>
        <w:tc>
          <w:tcPr>
            <w:tcW w:w="1578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 w:rsidRPr="00D758AA">
              <w:t>1823,22</w:t>
            </w:r>
          </w:p>
        </w:tc>
        <w:tc>
          <w:tcPr>
            <w:tcW w:w="1482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 w:rsidRPr="00D758AA">
              <w:t>1823,22</w:t>
            </w:r>
          </w:p>
        </w:tc>
      </w:tr>
      <w:tr w:rsidR="00C35EAB" w:rsidRPr="00D758AA" w:rsidTr="00C35EAB">
        <w:trPr>
          <w:trHeight w:val="300"/>
        </w:trPr>
        <w:tc>
          <w:tcPr>
            <w:tcW w:w="610" w:type="dxa"/>
            <w:noWrap/>
            <w:hideMark/>
          </w:tcPr>
          <w:p w:rsidR="00C35EAB" w:rsidRPr="00D758AA" w:rsidRDefault="00C35EAB" w:rsidP="00C35EAB">
            <w:r w:rsidRPr="00D758AA">
              <w:t>3</w:t>
            </w:r>
          </w:p>
        </w:tc>
        <w:tc>
          <w:tcPr>
            <w:tcW w:w="5901" w:type="dxa"/>
            <w:noWrap/>
            <w:hideMark/>
          </w:tcPr>
          <w:p w:rsidR="00C35EAB" w:rsidRPr="00D758AA" w:rsidRDefault="00C35EAB" w:rsidP="00C35EAB">
            <w:r w:rsidRPr="00D758AA">
              <w:t>Изготовление указательной таблички эмалированной</w:t>
            </w:r>
          </w:p>
        </w:tc>
        <w:tc>
          <w:tcPr>
            <w:tcW w:w="1578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 w:rsidRPr="00D758AA">
              <w:t>378,00</w:t>
            </w:r>
          </w:p>
        </w:tc>
        <w:tc>
          <w:tcPr>
            <w:tcW w:w="1482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 w:rsidRPr="00D758AA">
              <w:t>378,00</w:t>
            </w:r>
          </w:p>
        </w:tc>
      </w:tr>
      <w:tr w:rsidR="00C35EAB" w:rsidRPr="00D758AA" w:rsidTr="00C35EAB">
        <w:trPr>
          <w:trHeight w:val="300"/>
        </w:trPr>
        <w:tc>
          <w:tcPr>
            <w:tcW w:w="610" w:type="dxa"/>
            <w:noWrap/>
            <w:hideMark/>
          </w:tcPr>
          <w:p w:rsidR="00C35EAB" w:rsidRPr="00D758AA" w:rsidRDefault="00C35EAB" w:rsidP="00C35EAB">
            <w:r w:rsidRPr="00D758AA">
              <w:t>4</w:t>
            </w:r>
          </w:p>
        </w:tc>
        <w:tc>
          <w:tcPr>
            <w:tcW w:w="5901" w:type="dxa"/>
            <w:hideMark/>
          </w:tcPr>
          <w:p w:rsidR="00C35EAB" w:rsidRPr="00D758AA" w:rsidRDefault="00C35EAB" w:rsidP="00C35EAB">
            <w:r w:rsidRPr="00D758AA">
              <w:t>Изготовление надгробного знака из бетона</w:t>
            </w:r>
          </w:p>
        </w:tc>
        <w:tc>
          <w:tcPr>
            <w:tcW w:w="1578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 w:rsidRPr="00D758AA">
              <w:t>2344,36</w:t>
            </w:r>
          </w:p>
        </w:tc>
        <w:tc>
          <w:tcPr>
            <w:tcW w:w="1482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 w:rsidRPr="00D758AA">
              <w:t>2344,36</w:t>
            </w:r>
          </w:p>
        </w:tc>
      </w:tr>
      <w:tr w:rsidR="00C35EAB" w:rsidRPr="00D758AA" w:rsidTr="00C35EAB">
        <w:trPr>
          <w:trHeight w:val="1200"/>
        </w:trPr>
        <w:tc>
          <w:tcPr>
            <w:tcW w:w="610" w:type="dxa"/>
            <w:noWrap/>
            <w:hideMark/>
          </w:tcPr>
          <w:p w:rsidR="00C35EAB" w:rsidRPr="00D758AA" w:rsidRDefault="00C35EAB" w:rsidP="00C35EAB">
            <w:r w:rsidRPr="00D758AA">
              <w:t>5</w:t>
            </w:r>
          </w:p>
        </w:tc>
        <w:tc>
          <w:tcPr>
            <w:tcW w:w="5901" w:type="dxa"/>
            <w:hideMark/>
          </w:tcPr>
          <w:p w:rsidR="00C35EAB" w:rsidRPr="00D758AA" w:rsidRDefault="00C35EAB" w:rsidP="00C35EAB">
            <w:r w:rsidRPr="00D758AA">
              <w:t>Получение предметов похоронного ритуала на складе салона-магазина, погрузка их в автомашину, переезд от специализированной службы до адресата и обратно, выгрузка предметов похоронного ритуала из автомашины, при необходимости - с поднятием на этаж</w:t>
            </w:r>
          </w:p>
        </w:tc>
        <w:tc>
          <w:tcPr>
            <w:tcW w:w="1578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 w:rsidRPr="00D758AA">
              <w:t>935,25</w:t>
            </w:r>
          </w:p>
        </w:tc>
        <w:tc>
          <w:tcPr>
            <w:tcW w:w="1482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 w:rsidRPr="00D758AA">
              <w:t>935,25</w:t>
            </w:r>
          </w:p>
        </w:tc>
      </w:tr>
      <w:tr w:rsidR="00C35EAB" w:rsidRPr="00D758AA" w:rsidTr="00C35EAB">
        <w:trPr>
          <w:trHeight w:val="1200"/>
        </w:trPr>
        <w:tc>
          <w:tcPr>
            <w:tcW w:w="610" w:type="dxa"/>
            <w:noWrap/>
            <w:hideMark/>
          </w:tcPr>
          <w:p w:rsidR="00C35EAB" w:rsidRPr="00D758AA" w:rsidRDefault="00C35EAB" w:rsidP="00C35EAB">
            <w:r w:rsidRPr="00D758AA">
              <w:t>5.1</w:t>
            </w:r>
          </w:p>
        </w:tc>
        <w:tc>
          <w:tcPr>
            <w:tcW w:w="5901" w:type="dxa"/>
            <w:hideMark/>
          </w:tcPr>
          <w:p w:rsidR="00C35EAB" w:rsidRPr="00D758AA" w:rsidRDefault="00C35EAB" w:rsidP="00C35EAB">
            <w:r w:rsidRPr="00D758AA">
              <w:t>Получение предметов похоронного ритуала на складе салона-магазина, погрузка их в автомашину, переезд от специализированной службы до адресата и обратно, выгрузка предметов похоронного ритуала из автомашины, при необходимости - с поднятием на этаж (для ребенка)</w:t>
            </w:r>
          </w:p>
        </w:tc>
        <w:tc>
          <w:tcPr>
            <w:tcW w:w="1578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 w:rsidRPr="00D758AA">
              <w:t>623,96</w:t>
            </w:r>
          </w:p>
        </w:tc>
        <w:tc>
          <w:tcPr>
            <w:tcW w:w="1482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 w:rsidRPr="00D758AA">
              <w:t>623,96</w:t>
            </w:r>
          </w:p>
        </w:tc>
      </w:tr>
      <w:tr w:rsidR="00C35EAB" w:rsidRPr="00D758AA" w:rsidTr="00C35EAB">
        <w:trPr>
          <w:trHeight w:val="600"/>
        </w:trPr>
        <w:tc>
          <w:tcPr>
            <w:tcW w:w="610" w:type="dxa"/>
            <w:noWrap/>
            <w:hideMark/>
          </w:tcPr>
          <w:p w:rsidR="00C35EAB" w:rsidRPr="00D758AA" w:rsidRDefault="00C35EAB" w:rsidP="00C35EAB">
            <w:r w:rsidRPr="00D758AA">
              <w:t>6</w:t>
            </w:r>
          </w:p>
        </w:tc>
        <w:tc>
          <w:tcPr>
            <w:tcW w:w="5901" w:type="dxa"/>
            <w:hideMark/>
          </w:tcPr>
          <w:p w:rsidR="00C35EAB" w:rsidRPr="00D758AA" w:rsidRDefault="00C35EAB" w:rsidP="00C35EAB">
            <w:r w:rsidRPr="00D758AA">
              <w:t>Вынос гроба с телом умершего из морга (дома), не выше первого этажа, установка гроба в автокатафалк</w:t>
            </w:r>
          </w:p>
        </w:tc>
        <w:tc>
          <w:tcPr>
            <w:tcW w:w="1578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 w:rsidRPr="00D758AA">
              <w:t>3950,79</w:t>
            </w:r>
          </w:p>
        </w:tc>
        <w:tc>
          <w:tcPr>
            <w:tcW w:w="1482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 w:rsidRPr="00D758AA">
              <w:t>3950,79</w:t>
            </w:r>
          </w:p>
        </w:tc>
      </w:tr>
      <w:tr w:rsidR="00C35EAB" w:rsidRPr="00D758AA" w:rsidTr="00C35EAB">
        <w:trPr>
          <w:trHeight w:val="600"/>
        </w:trPr>
        <w:tc>
          <w:tcPr>
            <w:tcW w:w="610" w:type="dxa"/>
            <w:noWrap/>
            <w:hideMark/>
          </w:tcPr>
          <w:p w:rsidR="00C35EAB" w:rsidRPr="00D758AA" w:rsidRDefault="00C35EAB" w:rsidP="00C35EAB">
            <w:r w:rsidRPr="00D758AA">
              <w:t>6.1</w:t>
            </w:r>
          </w:p>
        </w:tc>
        <w:tc>
          <w:tcPr>
            <w:tcW w:w="5901" w:type="dxa"/>
            <w:hideMark/>
          </w:tcPr>
          <w:p w:rsidR="00C35EAB" w:rsidRPr="00D758AA" w:rsidRDefault="00C35EAB" w:rsidP="00C35EAB">
            <w:r w:rsidRPr="00D758AA">
              <w:t>Вынос гроба с телом умершего из морга (дома), не выше первого этажа, установка гроба в автокатафалк (для ребенка)</w:t>
            </w:r>
          </w:p>
        </w:tc>
        <w:tc>
          <w:tcPr>
            <w:tcW w:w="1578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 w:rsidRPr="00D758AA">
              <w:t>2634,79</w:t>
            </w:r>
          </w:p>
        </w:tc>
        <w:tc>
          <w:tcPr>
            <w:tcW w:w="1482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 w:rsidRPr="00D758AA">
              <w:t>2634,79</w:t>
            </w:r>
          </w:p>
        </w:tc>
      </w:tr>
      <w:tr w:rsidR="00C35EAB" w:rsidRPr="00D758AA" w:rsidTr="00C35EAB">
        <w:trPr>
          <w:trHeight w:val="600"/>
        </w:trPr>
        <w:tc>
          <w:tcPr>
            <w:tcW w:w="610" w:type="dxa"/>
            <w:noWrap/>
            <w:hideMark/>
          </w:tcPr>
          <w:p w:rsidR="00C35EAB" w:rsidRPr="00D758AA" w:rsidRDefault="00C35EAB" w:rsidP="00C35EAB">
            <w:r w:rsidRPr="00D758AA">
              <w:t>7</w:t>
            </w:r>
          </w:p>
        </w:tc>
        <w:tc>
          <w:tcPr>
            <w:tcW w:w="5901" w:type="dxa"/>
            <w:hideMark/>
          </w:tcPr>
          <w:p w:rsidR="00C35EAB" w:rsidRPr="00D758AA" w:rsidRDefault="00C35EAB" w:rsidP="00C35EAB">
            <w:r w:rsidRPr="00D758AA">
              <w:t>Предоставление автокатафалка на 3 часа для перевозки гроба с телом и доставки похоронных принадлежностей</w:t>
            </w:r>
          </w:p>
        </w:tc>
        <w:tc>
          <w:tcPr>
            <w:tcW w:w="1578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 w:rsidRPr="00D758AA">
              <w:t>2630,63</w:t>
            </w:r>
          </w:p>
        </w:tc>
        <w:tc>
          <w:tcPr>
            <w:tcW w:w="1482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 w:rsidRPr="00D758AA">
              <w:t>2630,63</w:t>
            </w:r>
          </w:p>
        </w:tc>
      </w:tr>
      <w:tr w:rsidR="00C35EAB" w:rsidRPr="00D758AA" w:rsidTr="00C35EAB">
        <w:trPr>
          <w:trHeight w:val="1200"/>
        </w:trPr>
        <w:tc>
          <w:tcPr>
            <w:tcW w:w="610" w:type="dxa"/>
            <w:noWrap/>
            <w:hideMark/>
          </w:tcPr>
          <w:p w:rsidR="00C35EAB" w:rsidRPr="00D758AA" w:rsidRDefault="00C35EAB" w:rsidP="00C35EAB">
            <w:r w:rsidRPr="00D758AA">
              <w:t>8</w:t>
            </w:r>
          </w:p>
        </w:tc>
        <w:tc>
          <w:tcPr>
            <w:tcW w:w="5901" w:type="dxa"/>
            <w:hideMark/>
          </w:tcPr>
          <w:p w:rsidR="00C35EAB" w:rsidRPr="00D758AA" w:rsidRDefault="00C35EAB" w:rsidP="00C35EAB">
            <w:r w:rsidRPr="00D758AA">
              <w:t>Устройство могилы для взрослого длиной до 2,4 м, включающее: разметку места захоронения для рытья могилы, расчистку места захоронения от снега в зимнее время, устройство пожога, уход за пожогом, разработку грунта механизированным способом, зачистку поверхности дна и стенок могилы вручную</w:t>
            </w:r>
          </w:p>
        </w:tc>
        <w:tc>
          <w:tcPr>
            <w:tcW w:w="1578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 w:rsidRPr="00D758AA">
              <w:t>3921,60</w:t>
            </w:r>
          </w:p>
        </w:tc>
        <w:tc>
          <w:tcPr>
            <w:tcW w:w="1482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 w:rsidRPr="00D758AA">
              <w:t>2143,14</w:t>
            </w:r>
          </w:p>
        </w:tc>
      </w:tr>
      <w:tr w:rsidR="00C35EAB" w:rsidRPr="00D758AA" w:rsidTr="00C35EAB">
        <w:trPr>
          <w:trHeight w:val="1200"/>
        </w:trPr>
        <w:tc>
          <w:tcPr>
            <w:tcW w:w="610" w:type="dxa"/>
            <w:noWrap/>
            <w:hideMark/>
          </w:tcPr>
          <w:p w:rsidR="00C35EAB" w:rsidRPr="00D758AA" w:rsidRDefault="00C35EAB" w:rsidP="00C35EAB">
            <w:r w:rsidRPr="00D758AA">
              <w:lastRenderedPageBreak/>
              <w:t>8.1</w:t>
            </w:r>
          </w:p>
        </w:tc>
        <w:tc>
          <w:tcPr>
            <w:tcW w:w="5901" w:type="dxa"/>
            <w:hideMark/>
          </w:tcPr>
          <w:p w:rsidR="00C35EAB" w:rsidRPr="00D758AA" w:rsidRDefault="00C35EAB" w:rsidP="00C35EAB">
            <w:r w:rsidRPr="00D758AA">
              <w:t>Устройство могилы для ребенка длиной до 1,6 м, включающее: разметку места захоронения для рытья могилы, расчистку места захоронения от снега в зимнее время, устройство пожога, уход за пожогом, разработку грунта механизированным способом, зачистку поверхности дна и стенок могилы вручную</w:t>
            </w:r>
          </w:p>
        </w:tc>
        <w:tc>
          <w:tcPr>
            <w:tcW w:w="1578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 w:rsidRPr="00D758AA">
              <w:t>2958,58</w:t>
            </w:r>
          </w:p>
        </w:tc>
        <w:tc>
          <w:tcPr>
            <w:tcW w:w="1482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 w:rsidRPr="00D758AA">
              <w:t>2143,14</w:t>
            </w:r>
          </w:p>
        </w:tc>
      </w:tr>
      <w:tr w:rsidR="00C35EAB" w:rsidRPr="00D758AA" w:rsidTr="00C35EAB">
        <w:trPr>
          <w:trHeight w:val="1800"/>
        </w:trPr>
        <w:tc>
          <w:tcPr>
            <w:tcW w:w="610" w:type="dxa"/>
            <w:noWrap/>
            <w:hideMark/>
          </w:tcPr>
          <w:p w:rsidR="00C35EAB" w:rsidRPr="00D758AA" w:rsidRDefault="00C35EAB" w:rsidP="00C35EAB">
            <w:r w:rsidRPr="00D758AA">
              <w:t>9</w:t>
            </w:r>
          </w:p>
        </w:tc>
        <w:tc>
          <w:tcPr>
            <w:tcW w:w="5901" w:type="dxa"/>
            <w:hideMark/>
          </w:tcPr>
          <w:p w:rsidR="00C35EAB" w:rsidRPr="00D758AA" w:rsidRDefault="00C35EAB" w:rsidP="00C35EAB">
            <w:proofErr w:type="gramStart"/>
            <w:r w:rsidRPr="00D758AA">
              <w:t>Погребение взрослого путем предания тела (останков) умершего земле (захоронение в могилу), включающее: вынос гроба из автокатафалка и доставка его до места захоронения, ожидание проведения траурного обряда, закрытие крышки гроба и опускание гроба в могилу, засыпку могилы грунтом, устройство надмогильного холма, установку надмогильного сооружения (надгробие) с намогильным регистрационным знаком</w:t>
            </w:r>
            <w:proofErr w:type="gramEnd"/>
          </w:p>
        </w:tc>
        <w:tc>
          <w:tcPr>
            <w:tcW w:w="1578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 w:rsidRPr="00D758AA">
              <w:t>4720,66</w:t>
            </w:r>
          </w:p>
        </w:tc>
        <w:tc>
          <w:tcPr>
            <w:tcW w:w="1482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>
              <w:t>-</w:t>
            </w:r>
          </w:p>
        </w:tc>
      </w:tr>
      <w:tr w:rsidR="00C35EAB" w:rsidRPr="00D758AA" w:rsidTr="00C35EAB">
        <w:trPr>
          <w:trHeight w:val="1800"/>
        </w:trPr>
        <w:tc>
          <w:tcPr>
            <w:tcW w:w="610" w:type="dxa"/>
            <w:noWrap/>
            <w:hideMark/>
          </w:tcPr>
          <w:p w:rsidR="00C35EAB" w:rsidRPr="00D758AA" w:rsidRDefault="00C35EAB" w:rsidP="00C35EAB">
            <w:r w:rsidRPr="00D758AA">
              <w:t>9.1</w:t>
            </w:r>
          </w:p>
        </w:tc>
        <w:tc>
          <w:tcPr>
            <w:tcW w:w="5901" w:type="dxa"/>
            <w:hideMark/>
          </w:tcPr>
          <w:p w:rsidR="00C35EAB" w:rsidRPr="00D758AA" w:rsidRDefault="00C35EAB" w:rsidP="00C35EAB">
            <w:proofErr w:type="gramStart"/>
            <w:r w:rsidRPr="00D758AA">
              <w:t>Погребение ребенка путем предания тела (останков) умершего земле (захоронение в могилу), включающее: вынос гроба из автокатафалка и доставка его до места захоронения, ожидание проведения траурного обряда, закрытие крышки гроба и опускание гроба в могилу, засыпку могилы грунтом, устройство надмогильного холма, установку надмогильного сооружения (надгробие) с намогильным регистрационным знаком</w:t>
            </w:r>
            <w:proofErr w:type="gramEnd"/>
          </w:p>
        </w:tc>
        <w:tc>
          <w:tcPr>
            <w:tcW w:w="1578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 w:rsidRPr="00D758AA">
              <w:t>3147,58</w:t>
            </w:r>
          </w:p>
        </w:tc>
        <w:tc>
          <w:tcPr>
            <w:tcW w:w="1482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>
              <w:t>-</w:t>
            </w:r>
          </w:p>
        </w:tc>
      </w:tr>
      <w:tr w:rsidR="00C35EAB" w:rsidRPr="00D758AA" w:rsidTr="00C35EAB">
        <w:trPr>
          <w:trHeight w:val="405"/>
        </w:trPr>
        <w:tc>
          <w:tcPr>
            <w:tcW w:w="610" w:type="dxa"/>
            <w:vMerge w:val="restart"/>
            <w:noWrap/>
            <w:hideMark/>
          </w:tcPr>
          <w:p w:rsidR="00C35EAB" w:rsidRPr="00D758AA" w:rsidRDefault="00C35EAB" w:rsidP="00C35EAB">
            <w:r w:rsidRPr="00D758AA">
              <w:t>10</w:t>
            </w:r>
          </w:p>
        </w:tc>
        <w:tc>
          <w:tcPr>
            <w:tcW w:w="5901" w:type="dxa"/>
            <w:hideMark/>
          </w:tcPr>
          <w:p w:rsidR="00C35EAB" w:rsidRPr="00D758AA" w:rsidRDefault="00C35EAB" w:rsidP="00C35EAB">
            <w:r w:rsidRPr="00D758AA">
              <w:t>Погребение взрослого путем кремации, включающее:</w:t>
            </w:r>
          </w:p>
        </w:tc>
        <w:tc>
          <w:tcPr>
            <w:tcW w:w="1578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>
              <w:t>-</w:t>
            </w:r>
          </w:p>
        </w:tc>
        <w:tc>
          <w:tcPr>
            <w:tcW w:w="1482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 w:rsidRPr="00D758AA">
              <w:t>16785,1</w:t>
            </w:r>
            <w:r>
              <w:t>8</w:t>
            </w:r>
          </w:p>
        </w:tc>
      </w:tr>
      <w:tr w:rsidR="00C35EAB" w:rsidRPr="00D758AA" w:rsidTr="00C35EAB">
        <w:trPr>
          <w:trHeight w:val="405"/>
        </w:trPr>
        <w:tc>
          <w:tcPr>
            <w:tcW w:w="610" w:type="dxa"/>
            <w:vMerge/>
            <w:hideMark/>
          </w:tcPr>
          <w:p w:rsidR="00C35EAB" w:rsidRPr="00D758AA" w:rsidRDefault="00C35EAB" w:rsidP="00C35EAB"/>
        </w:tc>
        <w:tc>
          <w:tcPr>
            <w:tcW w:w="5901" w:type="dxa"/>
            <w:hideMark/>
          </w:tcPr>
          <w:p w:rsidR="00C35EAB" w:rsidRPr="00D758AA" w:rsidRDefault="00C35EAB" w:rsidP="00C35EAB">
            <w:r w:rsidRPr="00D758AA">
              <w:t>- вынос гроба из автокатафалка и доставка его до крематория;</w:t>
            </w:r>
          </w:p>
        </w:tc>
        <w:tc>
          <w:tcPr>
            <w:tcW w:w="1578" w:type="dxa"/>
            <w:noWrap/>
            <w:hideMark/>
          </w:tcPr>
          <w:p w:rsidR="00C35EAB" w:rsidRPr="00D758AA" w:rsidRDefault="00C35EAB" w:rsidP="00C35EAB">
            <w:pPr>
              <w:jc w:val="center"/>
            </w:pPr>
          </w:p>
        </w:tc>
        <w:tc>
          <w:tcPr>
            <w:tcW w:w="1482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 w:rsidRPr="00D758AA">
              <w:t>978,34</w:t>
            </w:r>
          </w:p>
        </w:tc>
      </w:tr>
      <w:tr w:rsidR="00C35EAB" w:rsidRPr="00D758AA" w:rsidTr="00C35EAB">
        <w:trPr>
          <w:trHeight w:val="435"/>
        </w:trPr>
        <w:tc>
          <w:tcPr>
            <w:tcW w:w="610" w:type="dxa"/>
            <w:vMerge/>
            <w:hideMark/>
          </w:tcPr>
          <w:p w:rsidR="00C35EAB" w:rsidRPr="00D758AA" w:rsidRDefault="00C35EAB" w:rsidP="00C35EAB"/>
        </w:tc>
        <w:tc>
          <w:tcPr>
            <w:tcW w:w="5901" w:type="dxa"/>
            <w:hideMark/>
          </w:tcPr>
          <w:p w:rsidR="00C35EAB" w:rsidRPr="00D758AA" w:rsidRDefault="00C35EAB" w:rsidP="00C35EAB">
            <w:r w:rsidRPr="00D758AA">
              <w:t>- кремацию;</w:t>
            </w:r>
          </w:p>
        </w:tc>
        <w:tc>
          <w:tcPr>
            <w:tcW w:w="1578" w:type="dxa"/>
            <w:noWrap/>
            <w:hideMark/>
          </w:tcPr>
          <w:p w:rsidR="00C35EAB" w:rsidRPr="00D758AA" w:rsidRDefault="00C35EAB" w:rsidP="00C35EAB">
            <w:pPr>
              <w:jc w:val="center"/>
            </w:pPr>
          </w:p>
        </w:tc>
        <w:tc>
          <w:tcPr>
            <w:tcW w:w="1482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 w:rsidRPr="00D758AA">
              <w:t>14636,11</w:t>
            </w:r>
          </w:p>
        </w:tc>
      </w:tr>
      <w:tr w:rsidR="00C35EAB" w:rsidRPr="00D758AA" w:rsidTr="00C35EAB">
        <w:trPr>
          <w:trHeight w:val="435"/>
        </w:trPr>
        <w:tc>
          <w:tcPr>
            <w:tcW w:w="610" w:type="dxa"/>
            <w:vMerge/>
            <w:hideMark/>
          </w:tcPr>
          <w:p w:rsidR="00C35EAB" w:rsidRPr="00D758AA" w:rsidRDefault="00C35EAB" w:rsidP="00C35EAB"/>
        </w:tc>
        <w:tc>
          <w:tcPr>
            <w:tcW w:w="5901" w:type="dxa"/>
            <w:hideMark/>
          </w:tcPr>
          <w:p w:rsidR="00C35EAB" w:rsidRPr="00D758AA" w:rsidRDefault="00C35EAB" w:rsidP="00C35EAB">
            <w:r w:rsidRPr="00D758AA">
              <w:t>-выдачу урны;</w:t>
            </w:r>
          </w:p>
        </w:tc>
        <w:tc>
          <w:tcPr>
            <w:tcW w:w="1578" w:type="dxa"/>
            <w:noWrap/>
            <w:hideMark/>
          </w:tcPr>
          <w:p w:rsidR="00C35EAB" w:rsidRPr="00D758AA" w:rsidRDefault="00C35EAB" w:rsidP="00C35EAB">
            <w:pPr>
              <w:jc w:val="center"/>
            </w:pPr>
          </w:p>
        </w:tc>
        <w:tc>
          <w:tcPr>
            <w:tcW w:w="1482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 w:rsidRPr="00D758AA">
              <w:t>396,16</w:t>
            </w:r>
          </w:p>
        </w:tc>
      </w:tr>
      <w:tr w:rsidR="00C35EAB" w:rsidRPr="00D758AA" w:rsidTr="00C35EAB">
        <w:trPr>
          <w:trHeight w:val="900"/>
        </w:trPr>
        <w:tc>
          <w:tcPr>
            <w:tcW w:w="610" w:type="dxa"/>
            <w:vMerge/>
            <w:hideMark/>
          </w:tcPr>
          <w:p w:rsidR="00C35EAB" w:rsidRPr="00D758AA" w:rsidRDefault="00C35EAB" w:rsidP="00C35EAB"/>
        </w:tc>
        <w:tc>
          <w:tcPr>
            <w:tcW w:w="5901" w:type="dxa"/>
            <w:hideMark/>
          </w:tcPr>
          <w:p w:rsidR="00C35EAB" w:rsidRPr="00D758AA" w:rsidRDefault="00C35EAB" w:rsidP="00C35EAB">
            <w:r w:rsidRPr="00D758AA">
              <w:t>- опускание урны в могилу, засыпку могилы грунтом и устройство надмогильного холма, установку намогильного сооружения (надгробие) с намогильным регистрационным знаком</w:t>
            </w:r>
          </w:p>
        </w:tc>
        <w:tc>
          <w:tcPr>
            <w:tcW w:w="1578" w:type="dxa"/>
            <w:noWrap/>
            <w:hideMark/>
          </w:tcPr>
          <w:p w:rsidR="00C35EAB" w:rsidRPr="00D758AA" w:rsidRDefault="00C35EAB" w:rsidP="00C35EAB">
            <w:pPr>
              <w:jc w:val="center"/>
            </w:pPr>
          </w:p>
        </w:tc>
        <w:tc>
          <w:tcPr>
            <w:tcW w:w="1482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>
              <w:t>774,57</w:t>
            </w:r>
          </w:p>
        </w:tc>
      </w:tr>
      <w:tr w:rsidR="00C35EAB" w:rsidRPr="00D758AA" w:rsidTr="00C35EAB">
        <w:trPr>
          <w:trHeight w:val="495"/>
        </w:trPr>
        <w:tc>
          <w:tcPr>
            <w:tcW w:w="610" w:type="dxa"/>
            <w:vMerge w:val="restart"/>
            <w:noWrap/>
            <w:hideMark/>
          </w:tcPr>
          <w:p w:rsidR="00C35EAB" w:rsidRPr="00D758AA" w:rsidRDefault="00C35EAB" w:rsidP="00C35EAB">
            <w:r w:rsidRPr="00D758AA">
              <w:t>10.1</w:t>
            </w:r>
          </w:p>
        </w:tc>
        <w:tc>
          <w:tcPr>
            <w:tcW w:w="5901" w:type="dxa"/>
            <w:hideMark/>
          </w:tcPr>
          <w:p w:rsidR="00C35EAB" w:rsidRPr="00D758AA" w:rsidRDefault="00C35EAB" w:rsidP="00C35EAB">
            <w:r w:rsidRPr="00D758AA">
              <w:t>Погребение ребенка путем кремации, включающее:</w:t>
            </w:r>
          </w:p>
        </w:tc>
        <w:tc>
          <w:tcPr>
            <w:tcW w:w="1578" w:type="dxa"/>
            <w:noWrap/>
            <w:hideMark/>
          </w:tcPr>
          <w:p w:rsidR="00C35EAB" w:rsidRPr="00D758AA" w:rsidRDefault="00C35EAB" w:rsidP="00C35EAB">
            <w:pPr>
              <w:jc w:val="center"/>
            </w:pPr>
          </w:p>
        </w:tc>
        <w:tc>
          <w:tcPr>
            <w:tcW w:w="1482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>
              <w:t>16461,99</w:t>
            </w:r>
          </w:p>
        </w:tc>
      </w:tr>
      <w:tr w:rsidR="00C35EAB" w:rsidRPr="00D758AA" w:rsidTr="00C35EAB">
        <w:trPr>
          <w:trHeight w:val="525"/>
        </w:trPr>
        <w:tc>
          <w:tcPr>
            <w:tcW w:w="610" w:type="dxa"/>
            <w:vMerge/>
            <w:hideMark/>
          </w:tcPr>
          <w:p w:rsidR="00C35EAB" w:rsidRPr="00D758AA" w:rsidRDefault="00C35EAB" w:rsidP="00C35EAB"/>
        </w:tc>
        <w:tc>
          <w:tcPr>
            <w:tcW w:w="5901" w:type="dxa"/>
            <w:hideMark/>
          </w:tcPr>
          <w:p w:rsidR="00C35EAB" w:rsidRPr="00D758AA" w:rsidRDefault="00C35EAB" w:rsidP="00C35EAB">
            <w:r w:rsidRPr="00D758AA">
              <w:t>- вынос гроба из автокатафалка и доставка его до крематория;</w:t>
            </w:r>
          </w:p>
        </w:tc>
        <w:tc>
          <w:tcPr>
            <w:tcW w:w="1578" w:type="dxa"/>
            <w:noWrap/>
            <w:hideMark/>
          </w:tcPr>
          <w:p w:rsidR="00C35EAB" w:rsidRPr="00D758AA" w:rsidRDefault="00C35EAB" w:rsidP="00C35EAB">
            <w:pPr>
              <w:jc w:val="center"/>
            </w:pPr>
          </w:p>
        </w:tc>
        <w:tc>
          <w:tcPr>
            <w:tcW w:w="1482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 w:rsidRPr="00D758AA">
              <w:t>655,15</w:t>
            </w:r>
          </w:p>
        </w:tc>
      </w:tr>
      <w:tr w:rsidR="00C35EAB" w:rsidRPr="00D758AA" w:rsidTr="00C35EAB">
        <w:trPr>
          <w:trHeight w:val="405"/>
        </w:trPr>
        <w:tc>
          <w:tcPr>
            <w:tcW w:w="610" w:type="dxa"/>
            <w:vMerge/>
            <w:hideMark/>
          </w:tcPr>
          <w:p w:rsidR="00C35EAB" w:rsidRPr="00D758AA" w:rsidRDefault="00C35EAB" w:rsidP="00C35EAB"/>
        </w:tc>
        <w:tc>
          <w:tcPr>
            <w:tcW w:w="5901" w:type="dxa"/>
            <w:hideMark/>
          </w:tcPr>
          <w:p w:rsidR="00C35EAB" w:rsidRPr="00D758AA" w:rsidRDefault="00C35EAB" w:rsidP="00C35EAB">
            <w:r w:rsidRPr="00D758AA">
              <w:t>- кремацию;</w:t>
            </w:r>
          </w:p>
        </w:tc>
        <w:tc>
          <w:tcPr>
            <w:tcW w:w="1578" w:type="dxa"/>
            <w:noWrap/>
            <w:hideMark/>
          </w:tcPr>
          <w:p w:rsidR="00C35EAB" w:rsidRPr="00D758AA" w:rsidRDefault="00C35EAB" w:rsidP="00C35EAB">
            <w:pPr>
              <w:jc w:val="center"/>
            </w:pPr>
          </w:p>
        </w:tc>
        <w:tc>
          <w:tcPr>
            <w:tcW w:w="1482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 w:rsidRPr="00D758AA">
              <w:t>14636,11</w:t>
            </w:r>
          </w:p>
        </w:tc>
      </w:tr>
      <w:tr w:rsidR="00C35EAB" w:rsidRPr="00D758AA" w:rsidTr="00C35EAB">
        <w:trPr>
          <w:trHeight w:val="300"/>
        </w:trPr>
        <w:tc>
          <w:tcPr>
            <w:tcW w:w="610" w:type="dxa"/>
            <w:vMerge/>
            <w:hideMark/>
          </w:tcPr>
          <w:p w:rsidR="00C35EAB" w:rsidRPr="00D758AA" w:rsidRDefault="00C35EAB" w:rsidP="00C35EAB"/>
        </w:tc>
        <w:tc>
          <w:tcPr>
            <w:tcW w:w="5901" w:type="dxa"/>
            <w:hideMark/>
          </w:tcPr>
          <w:p w:rsidR="00C35EAB" w:rsidRPr="00D758AA" w:rsidRDefault="00C35EAB" w:rsidP="00C35EAB">
            <w:r w:rsidRPr="00D758AA">
              <w:t>-выдачу урны;</w:t>
            </w:r>
          </w:p>
        </w:tc>
        <w:tc>
          <w:tcPr>
            <w:tcW w:w="1578" w:type="dxa"/>
            <w:noWrap/>
            <w:hideMark/>
          </w:tcPr>
          <w:p w:rsidR="00C35EAB" w:rsidRPr="00D758AA" w:rsidRDefault="00C35EAB" w:rsidP="00C35EAB">
            <w:pPr>
              <w:jc w:val="center"/>
            </w:pPr>
          </w:p>
        </w:tc>
        <w:tc>
          <w:tcPr>
            <w:tcW w:w="1482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 w:rsidRPr="00D758AA">
              <w:t>396,16</w:t>
            </w:r>
          </w:p>
        </w:tc>
      </w:tr>
      <w:tr w:rsidR="00C35EAB" w:rsidRPr="00D758AA" w:rsidTr="00C35EAB">
        <w:trPr>
          <w:trHeight w:val="900"/>
        </w:trPr>
        <w:tc>
          <w:tcPr>
            <w:tcW w:w="610" w:type="dxa"/>
            <w:vMerge/>
            <w:hideMark/>
          </w:tcPr>
          <w:p w:rsidR="00C35EAB" w:rsidRPr="00D758AA" w:rsidRDefault="00C35EAB" w:rsidP="00C35EAB"/>
        </w:tc>
        <w:tc>
          <w:tcPr>
            <w:tcW w:w="5901" w:type="dxa"/>
            <w:hideMark/>
          </w:tcPr>
          <w:p w:rsidR="00C35EAB" w:rsidRPr="00D758AA" w:rsidRDefault="00C35EAB" w:rsidP="00C35EAB">
            <w:r w:rsidRPr="00D758AA">
              <w:t>- опускание урны в могилу, засыпку могилы грунтом и устройство надмогильного холма, установку намогильного сооружения (надгробие) с намогильным регистрационным знаком</w:t>
            </w:r>
          </w:p>
        </w:tc>
        <w:tc>
          <w:tcPr>
            <w:tcW w:w="1578" w:type="dxa"/>
            <w:noWrap/>
            <w:hideMark/>
          </w:tcPr>
          <w:p w:rsidR="00C35EAB" w:rsidRPr="00D758AA" w:rsidRDefault="00C35EAB" w:rsidP="00C35EAB">
            <w:pPr>
              <w:jc w:val="center"/>
            </w:pPr>
          </w:p>
        </w:tc>
        <w:tc>
          <w:tcPr>
            <w:tcW w:w="1482" w:type="dxa"/>
            <w:noWrap/>
            <w:hideMark/>
          </w:tcPr>
          <w:p w:rsidR="00C35EAB" w:rsidRPr="00D758AA" w:rsidRDefault="00C35EAB" w:rsidP="00C35EAB">
            <w:pPr>
              <w:jc w:val="center"/>
            </w:pPr>
            <w:r>
              <w:t>774,57</w:t>
            </w:r>
          </w:p>
        </w:tc>
      </w:tr>
      <w:tr w:rsidR="00C35EAB" w:rsidRPr="00D758AA" w:rsidTr="00C35EAB">
        <w:trPr>
          <w:trHeight w:val="285"/>
        </w:trPr>
        <w:tc>
          <w:tcPr>
            <w:tcW w:w="610" w:type="dxa"/>
            <w:noWrap/>
            <w:hideMark/>
          </w:tcPr>
          <w:p w:rsidR="00C35EAB" w:rsidRPr="00D758AA" w:rsidRDefault="00C35EAB" w:rsidP="00C35EAB">
            <w:pPr>
              <w:rPr>
                <w:b/>
                <w:bCs/>
              </w:rPr>
            </w:pPr>
            <w:r w:rsidRPr="00D758AA">
              <w:rPr>
                <w:b/>
                <w:bCs/>
              </w:rPr>
              <w:t>11</w:t>
            </w:r>
          </w:p>
        </w:tc>
        <w:tc>
          <w:tcPr>
            <w:tcW w:w="5901" w:type="dxa"/>
            <w:hideMark/>
          </w:tcPr>
          <w:p w:rsidR="00C35EAB" w:rsidRPr="00D758AA" w:rsidRDefault="00C35EAB" w:rsidP="00C35EAB">
            <w:pPr>
              <w:rPr>
                <w:b/>
                <w:bCs/>
              </w:rPr>
            </w:pPr>
            <w:r w:rsidRPr="00D758AA">
              <w:rPr>
                <w:b/>
                <w:bCs/>
              </w:rPr>
              <w:t>Всего стоимость захоронения взрослого</w:t>
            </w:r>
          </w:p>
        </w:tc>
        <w:tc>
          <w:tcPr>
            <w:tcW w:w="1578" w:type="dxa"/>
            <w:noWrap/>
            <w:hideMark/>
          </w:tcPr>
          <w:p w:rsidR="00C35EAB" w:rsidRPr="00D758AA" w:rsidRDefault="00C35EAB" w:rsidP="00C35EAB">
            <w:pPr>
              <w:jc w:val="center"/>
              <w:rPr>
                <w:b/>
                <w:bCs/>
              </w:rPr>
            </w:pPr>
            <w:r w:rsidRPr="00D758AA">
              <w:rPr>
                <w:b/>
                <w:bCs/>
              </w:rPr>
              <w:t>22 365,18</w:t>
            </w:r>
          </w:p>
        </w:tc>
        <w:tc>
          <w:tcPr>
            <w:tcW w:w="1482" w:type="dxa"/>
            <w:noWrap/>
            <w:hideMark/>
          </w:tcPr>
          <w:p w:rsidR="00C35EAB" w:rsidRPr="00D758AA" w:rsidRDefault="00C35EAB" w:rsidP="00C35EAB">
            <w:pPr>
              <w:jc w:val="center"/>
              <w:rPr>
                <w:b/>
                <w:bCs/>
              </w:rPr>
            </w:pPr>
            <w:r w:rsidRPr="00D758AA">
              <w:rPr>
                <w:b/>
                <w:bCs/>
              </w:rPr>
              <w:t>32 651,2</w:t>
            </w:r>
            <w:r>
              <w:rPr>
                <w:b/>
                <w:bCs/>
              </w:rPr>
              <w:t>4</w:t>
            </w:r>
          </w:p>
        </w:tc>
      </w:tr>
      <w:tr w:rsidR="00C35EAB" w:rsidRPr="00D758AA" w:rsidTr="00C35EAB">
        <w:trPr>
          <w:trHeight w:val="285"/>
        </w:trPr>
        <w:tc>
          <w:tcPr>
            <w:tcW w:w="610" w:type="dxa"/>
            <w:noWrap/>
            <w:hideMark/>
          </w:tcPr>
          <w:p w:rsidR="00C35EAB" w:rsidRPr="00D758AA" w:rsidRDefault="00C35EAB" w:rsidP="00C35EAB">
            <w:pPr>
              <w:rPr>
                <w:b/>
                <w:bCs/>
              </w:rPr>
            </w:pPr>
            <w:r w:rsidRPr="00D758AA">
              <w:rPr>
                <w:b/>
                <w:bCs/>
              </w:rPr>
              <w:t>11.1</w:t>
            </w:r>
          </w:p>
        </w:tc>
        <w:tc>
          <w:tcPr>
            <w:tcW w:w="5901" w:type="dxa"/>
            <w:hideMark/>
          </w:tcPr>
          <w:p w:rsidR="00C35EAB" w:rsidRPr="00D758AA" w:rsidRDefault="00C35EAB" w:rsidP="00C35EAB">
            <w:pPr>
              <w:rPr>
                <w:b/>
                <w:bCs/>
              </w:rPr>
            </w:pPr>
            <w:r w:rsidRPr="00D758AA">
              <w:rPr>
                <w:b/>
                <w:bCs/>
              </w:rPr>
              <w:t>Всего стоимость захоронения ребенка</w:t>
            </w:r>
          </w:p>
        </w:tc>
        <w:tc>
          <w:tcPr>
            <w:tcW w:w="1578" w:type="dxa"/>
            <w:noWrap/>
            <w:hideMark/>
          </w:tcPr>
          <w:p w:rsidR="00C35EAB" w:rsidRPr="00D758AA" w:rsidRDefault="00C35EAB" w:rsidP="00C35EAB">
            <w:pPr>
              <w:jc w:val="center"/>
              <w:rPr>
                <w:b/>
                <w:bCs/>
              </w:rPr>
            </w:pPr>
            <w:r w:rsidRPr="00D758AA">
              <w:rPr>
                <w:b/>
                <w:bCs/>
              </w:rPr>
              <w:t>16 951,09</w:t>
            </w:r>
          </w:p>
        </w:tc>
        <w:tc>
          <w:tcPr>
            <w:tcW w:w="1482" w:type="dxa"/>
            <w:noWrap/>
            <w:hideMark/>
          </w:tcPr>
          <w:p w:rsidR="00C35EAB" w:rsidRPr="00D758AA" w:rsidRDefault="00C35EAB" w:rsidP="00C35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29 450,06</w:t>
            </w:r>
          </w:p>
        </w:tc>
      </w:tr>
    </w:tbl>
    <w:p w:rsidR="00C35EAB" w:rsidRDefault="00C35EAB" w:rsidP="00C35EAB">
      <w:pPr>
        <w:rPr>
          <w:lang w:val="en-US"/>
        </w:rPr>
      </w:pPr>
    </w:p>
    <w:p w:rsidR="00C35EAB" w:rsidRDefault="00C35EAB" w:rsidP="001003FE">
      <w:pPr>
        <w:jc w:val="right"/>
        <w:rPr>
          <w:lang w:val="en-US"/>
        </w:rPr>
      </w:pPr>
    </w:p>
    <w:p w:rsidR="00C35EAB" w:rsidRDefault="00C35EAB" w:rsidP="00D51A75"/>
    <w:p w:rsidR="00EC0A3E" w:rsidRDefault="00EC0A3E" w:rsidP="00D51A75"/>
    <w:p w:rsidR="00EC0A3E" w:rsidRDefault="00EC0A3E" w:rsidP="00D51A75"/>
    <w:p w:rsidR="00EC0A3E" w:rsidRPr="00D51A75" w:rsidRDefault="00EC0A3E" w:rsidP="00D51A75">
      <w:bookmarkStart w:id="0" w:name="_GoBack"/>
      <w:bookmarkEnd w:id="0"/>
    </w:p>
    <w:p w:rsidR="00D758AA" w:rsidRDefault="001003FE" w:rsidP="001003FE">
      <w:pPr>
        <w:jc w:val="right"/>
        <w:rPr>
          <w:b/>
        </w:rPr>
      </w:pPr>
      <w:r w:rsidRPr="00C35EAB">
        <w:rPr>
          <w:b/>
        </w:rPr>
        <w:lastRenderedPageBreak/>
        <w:t>Приложение №2</w:t>
      </w:r>
    </w:p>
    <w:p w:rsidR="00D51A75" w:rsidRDefault="00D51A75" w:rsidP="00D51A75">
      <w:pPr>
        <w:spacing w:after="0" w:line="240" w:lineRule="auto"/>
        <w:jc w:val="right"/>
        <w:rPr>
          <w:b/>
        </w:rPr>
      </w:pPr>
      <w:r>
        <w:rPr>
          <w:b/>
        </w:rPr>
        <w:t>к</w:t>
      </w:r>
      <w:r w:rsidRPr="00D51A75">
        <w:rPr>
          <w:b/>
        </w:rPr>
        <w:t xml:space="preserve"> </w:t>
      </w:r>
      <w:r>
        <w:rPr>
          <w:b/>
        </w:rPr>
        <w:t>постановлению</w:t>
      </w:r>
    </w:p>
    <w:p w:rsidR="00D51A75" w:rsidRDefault="00D51A75" w:rsidP="00D51A75">
      <w:pPr>
        <w:spacing w:after="0" w:line="240" w:lineRule="auto"/>
        <w:jc w:val="right"/>
        <w:rPr>
          <w:b/>
        </w:rPr>
      </w:pPr>
      <w:r>
        <w:rPr>
          <w:b/>
        </w:rPr>
        <w:t xml:space="preserve">администрации города </w:t>
      </w:r>
    </w:p>
    <w:p w:rsidR="00D51A75" w:rsidRDefault="00D51A75" w:rsidP="00D51A75">
      <w:pPr>
        <w:spacing w:after="0" w:line="240" w:lineRule="auto"/>
        <w:jc w:val="right"/>
        <w:rPr>
          <w:b/>
          <w:u w:val="single"/>
        </w:rPr>
      </w:pPr>
      <w:r>
        <w:rPr>
          <w:b/>
        </w:rPr>
        <w:t xml:space="preserve">от </w:t>
      </w:r>
      <w:r>
        <w:rPr>
          <w:b/>
          <w:u w:val="single"/>
        </w:rPr>
        <w:t>03.12.2018 г.</w:t>
      </w:r>
      <w:r>
        <w:rPr>
          <w:b/>
        </w:rPr>
        <w:t xml:space="preserve"> № </w:t>
      </w:r>
      <w:r>
        <w:rPr>
          <w:b/>
          <w:u w:val="single"/>
        </w:rPr>
        <w:t>4230</w:t>
      </w:r>
    </w:p>
    <w:p w:rsidR="00D51A75" w:rsidRPr="00D51A75" w:rsidRDefault="00D51A75" w:rsidP="00D51A75">
      <w:pPr>
        <w:spacing w:after="0" w:line="240" w:lineRule="auto"/>
        <w:jc w:val="right"/>
        <w:rPr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6863"/>
        <w:gridCol w:w="2098"/>
      </w:tblGrid>
      <w:tr w:rsidR="00D758AA" w:rsidRPr="00D758AA" w:rsidTr="00D758AA">
        <w:trPr>
          <w:trHeight w:val="840"/>
        </w:trPr>
        <w:tc>
          <w:tcPr>
            <w:tcW w:w="9571" w:type="dxa"/>
            <w:gridSpan w:val="3"/>
            <w:hideMark/>
          </w:tcPr>
          <w:p w:rsidR="00D758AA" w:rsidRPr="00D758AA" w:rsidRDefault="00D758AA" w:rsidP="00D758AA">
            <w:pPr>
              <w:rPr>
                <w:b/>
                <w:bCs/>
              </w:rPr>
            </w:pPr>
            <w:bookmarkStart w:id="1" w:name="RANGE!A1:C23"/>
            <w:bookmarkEnd w:id="1"/>
            <w:r w:rsidRPr="00D758AA">
              <w:rPr>
                <w:b/>
                <w:bCs/>
              </w:rPr>
              <w:t xml:space="preserve">     Стоимость услуг, оказываемых специализированной службой по вопросам похоронного дела при погребении умерших (погибших),</w:t>
            </w:r>
            <w:r w:rsidR="00C35EAB" w:rsidRPr="00C35EAB">
              <w:rPr>
                <w:b/>
                <w:bCs/>
              </w:rPr>
              <w:t xml:space="preserve"> </w:t>
            </w:r>
            <w:r w:rsidRPr="00D758AA">
              <w:rPr>
                <w:b/>
                <w:bCs/>
              </w:rPr>
              <w:t>личность которых не установлена органами внутренних дел в определенные законодательством РФ сроки.</w:t>
            </w:r>
          </w:p>
        </w:tc>
      </w:tr>
      <w:tr w:rsidR="00D758AA" w:rsidRPr="00D758AA" w:rsidTr="00D51A75">
        <w:trPr>
          <w:trHeight w:val="1200"/>
        </w:trPr>
        <w:tc>
          <w:tcPr>
            <w:tcW w:w="610" w:type="dxa"/>
            <w:hideMark/>
          </w:tcPr>
          <w:p w:rsidR="00D758AA" w:rsidRPr="00D758AA" w:rsidRDefault="00D758AA" w:rsidP="00D758AA">
            <w:r w:rsidRPr="00D758AA">
              <w:t xml:space="preserve">№ </w:t>
            </w:r>
            <w:proofErr w:type="gramStart"/>
            <w:r w:rsidRPr="00D758AA">
              <w:t>п</w:t>
            </w:r>
            <w:proofErr w:type="gramEnd"/>
            <w:r w:rsidRPr="00D758AA">
              <w:t>/п</w:t>
            </w:r>
          </w:p>
        </w:tc>
        <w:tc>
          <w:tcPr>
            <w:tcW w:w="6863" w:type="dxa"/>
            <w:vAlign w:val="center"/>
            <w:hideMark/>
          </w:tcPr>
          <w:p w:rsidR="00D758AA" w:rsidRPr="00D758AA" w:rsidRDefault="00D758AA" w:rsidP="00D51A75">
            <w:pPr>
              <w:jc w:val="center"/>
            </w:pPr>
            <w:r w:rsidRPr="00D758AA">
              <w:t>Наименование услуги</w:t>
            </w:r>
          </w:p>
        </w:tc>
        <w:tc>
          <w:tcPr>
            <w:tcW w:w="2098" w:type="dxa"/>
            <w:hideMark/>
          </w:tcPr>
          <w:p w:rsidR="00D758AA" w:rsidRPr="00D758AA" w:rsidRDefault="00D758AA" w:rsidP="00D758AA">
            <w:pPr>
              <w:jc w:val="center"/>
            </w:pPr>
            <w:proofErr w:type="gramStart"/>
            <w:r w:rsidRPr="00D758AA">
              <w:t>Тариф, руб. (в случае предания тела (останков умершего земле)</w:t>
            </w:r>
            <w:proofErr w:type="gramEnd"/>
          </w:p>
        </w:tc>
      </w:tr>
      <w:tr w:rsidR="00D758AA" w:rsidRPr="00D758AA" w:rsidTr="00D51A75">
        <w:trPr>
          <w:trHeight w:val="900"/>
        </w:trPr>
        <w:tc>
          <w:tcPr>
            <w:tcW w:w="610" w:type="dxa"/>
            <w:noWrap/>
            <w:hideMark/>
          </w:tcPr>
          <w:p w:rsidR="00D758AA" w:rsidRPr="00D758AA" w:rsidRDefault="00D758AA" w:rsidP="00D758AA">
            <w:r w:rsidRPr="00D758AA">
              <w:t>1</w:t>
            </w:r>
          </w:p>
        </w:tc>
        <w:tc>
          <w:tcPr>
            <w:tcW w:w="6863" w:type="dxa"/>
            <w:hideMark/>
          </w:tcPr>
          <w:p w:rsidR="00D758AA" w:rsidRPr="00D758AA" w:rsidRDefault="00D758AA">
            <w:r w:rsidRPr="00D758AA">
              <w:t xml:space="preserve">Оформление документов, необходимых для погребения. Осуществление приема заказа на организацию и проведение похорон, </w:t>
            </w:r>
            <w:proofErr w:type="spellStart"/>
            <w:r w:rsidRPr="00D758AA">
              <w:t>включащее</w:t>
            </w:r>
            <w:proofErr w:type="spellEnd"/>
            <w:r w:rsidRPr="00D758AA">
              <w:t>:  уточнение, в каком морге находится тело умершего, даты и времени похорон</w:t>
            </w:r>
          </w:p>
        </w:tc>
        <w:tc>
          <w:tcPr>
            <w:tcW w:w="2098" w:type="dxa"/>
            <w:noWrap/>
            <w:hideMark/>
          </w:tcPr>
          <w:p w:rsidR="00D758AA" w:rsidRPr="00D758AA" w:rsidRDefault="00D758AA" w:rsidP="00D758AA">
            <w:pPr>
              <w:jc w:val="center"/>
            </w:pPr>
            <w:r w:rsidRPr="00D758AA">
              <w:t>344,64</w:t>
            </w:r>
          </w:p>
        </w:tc>
      </w:tr>
      <w:tr w:rsidR="00D758AA" w:rsidRPr="00D758AA" w:rsidTr="00D51A75">
        <w:trPr>
          <w:trHeight w:val="600"/>
        </w:trPr>
        <w:tc>
          <w:tcPr>
            <w:tcW w:w="610" w:type="dxa"/>
            <w:noWrap/>
            <w:hideMark/>
          </w:tcPr>
          <w:p w:rsidR="00D758AA" w:rsidRPr="00D758AA" w:rsidRDefault="00D758AA" w:rsidP="00D758AA">
            <w:r w:rsidRPr="00D758AA">
              <w:t>2</w:t>
            </w:r>
          </w:p>
        </w:tc>
        <w:tc>
          <w:tcPr>
            <w:tcW w:w="6863" w:type="dxa"/>
            <w:hideMark/>
          </w:tcPr>
          <w:p w:rsidR="00D758AA" w:rsidRPr="00D758AA" w:rsidRDefault="00D758AA">
            <w:r w:rsidRPr="00D758AA">
              <w:t>Облачение тела, включающее: раскрой ткани и пленки, укладку ткани и пленки в гроб, облачение тела в ткань и пленку</w:t>
            </w:r>
          </w:p>
        </w:tc>
        <w:tc>
          <w:tcPr>
            <w:tcW w:w="2098" w:type="dxa"/>
            <w:noWrap/>
            <w:hideMark/>
          </w:tcPr>
          <w:p w:rsidR="00D758AA" w:rsidRPr="00D758AA" w:rsidRDefault="00D758AA" w:rsidP="00D758AA">
            <w:pPr>
              <w:jc w:val="center"/>
            </w:pPr>
            <w:r w:rsidRPr="00D758AA">
              <w:t>432,18</w:t>
            </w:r>
          </w:p>
        </w:tc>
      </w:tr>
      <w:tr w:rsidR="00D758AA" w:rsidRPr="00D758AA" w:rsidTr="00D51A75">
        <w:trPr>
          <w:trHeight w:val="600"/>
        </w:trPr>
        <w:tc>
          <w:tcPr>
            <w:tcW w:w="610" w:type="dxa"/>
            <w:noWrap/>
            <w:hideMark/>
          </w:tcPr>
          <w:p w:rsidR="00D758AA" w:rsidRPr="00D758AA" w:rsidRDefault="00D758AA" w:rsidP="00D758AA">
            <w:r w:rsidRPr="00D758AA">
              <w:t>2.1</w:t>
            </w:r>
          </w:p>
        </w:tc>
        <w:tc>
          <w:tcPr>
            <w:tcW w:w="6863" w:type="dxa"/>
            <w:hideMark/>
          </w:tcPr>
          <w:p w:rsidR="00D758AA" w:rsidRPr="00D758AA" w:rsidRDefault="00D758AA">
            <w:r w:rsidRPr="00D758AA">
              <w:t>Облачение тела ребенка, включающее: раскрой ткани и пленки, укладку ткани и пленки в гроб, облачение тела в ткань и пленку</w:t>
            </w:r>
          </w:p>
        </w:tc>
        <w:tc>
          <w:tcPr>
            <w:tcW w:w="2098" w:type="dxa"/>
            <w:noWrap/>
            <w:hideMark/>
          </w:tcPr>
          <w:p w:rsidR="00D758AA" w:rsidRPr="00D758AA" w:rsidRDefault="00D758AA" w:rsidP="00D758AA">
            <w:pPr>
              <w:jc w:val="center"/>
            </w:pPr>
            <w:r w:rsidRPr="00D758AA">
              <w:t>354,37</w:t>
            </w:r>
          </w:p>
        </w:tc>
      </w:tr>
      <w:tr w:rsidR="00D758AA" w:rsidRPr="00D758AA" w:rsidTr="00D51A75">
        <w:trPr>
          <w:trHeight w:val="600"/>
        </w:trPr>
        <w:tc>
          <w:tcPr>
            <w:tcW w:w="610" w:type="dxa"/>
            <w:noWrap/>
            <w:hideMark/>
          </w:tcPr>
          <w:p w:rsidR="00D758AA" w:rsidRPr="00D758AA" w:rsidRDefault="00D758AA" w:rsidP="00D758AA">
            <w:r w:rsidRPr="00D758AA">
              <w:t>3</w:t>
            </w:r>
          </w:p>
        </w:tc>
        <w:tc>
          <w:tcPr>
            <w:tcW w:w="6863" w:type="dxa"/>
            <w:hideMark/>
          </w:tcPr>
          <w:p w:rsidR="00D758AA" w:rsidRPr="00D758AA" w:rsidRDefault="00D758AA">
            <w:r w:rsidRPr="00D758AA">
              <w:t>Предоставление деревянного гроба для взрослого длиной до 2,2 м, без обивки</w:t>
            </w:r>
          </w:p>
        </w:tc>
        <w:tc>
          <w:tcPr>
            <w:tcW w:w="2098" w:type="dxa"/>
            <w:noWrap/>
            <w:hideMark/>
          </w:tcPr>
          <w:p w:rsidR="00D758AA" w:rsidRPr="00D758AA" w:rsidRDefault="00D758AA" w:rsidP="00D758AA">
            <w:pPr>
              <w:jc w:val="center"/>
            </w:pPr>
            <w:r w:rsidRPr="00D758AA">
              <w:t>2145,63</w:t>
            </w:r>
          </w:p>
        </w:tc>
      </w:tr>
      <w:tr w:rsidR="00D758AA" w:rsidRPr="00D758AA" w:rsidTr="00D51A75">
        <w:trPr>
          <w:trHeight w:val="600"/>
        </w:trPr>
        <w:tc>
          <w:tcPr>
            <w:tcW w:w="610" w:type="dxa"/>
            <w:noWrap/>
            <w:hideMark/>
          </w:tcPr>
          <w:p w:rsidR="00D758AA" w:rsidRPr="00D758AA" w:rsidRDefault="00D758AA" w:rsidP="00D758AA">
            <w:r w:rsidRPr="00D758AA">
              <w:t>3.1</w:t>
            </w:r>
          </w:p>
        </w:tc>
        <w:tc>
          <w:tcPr>
            <w:tcW w:w="6863" w:type="dxa"/>
            <w:hideMark/>
          </w:tcPr>
          <w:p w:rsidR="00D758AA" w:rsidRPr="00D758AA" w:rsidRDefault="00D758AA">
            <w:r w:rsidRPr="00D758AA">
              <w:t>Предоставление деревянного гроба для ребенка длиной до 1,4 м, без обивки</w:t>
            </w:r>
          </w:p>
        </w:tc>
        <w:tc>
          <w:tcPr>
            <w:tcW w:w="2098" w:type="dxa"/>
            <w:noWrap/>
            <w:hideMark/>
          </w:tcPr>
          <w:p w:rsidR="00D758AA" w:rsidRPr="00D758AA" w:rsidRDefault="00D758AA" w:rsidP="00D758AA">
            <w:pPr>
              <w:jc w:val="center"/>
            </w:pPr>
            <w:r w:rsidRPr="00D758AA">
              <w:t>1609,22</w:t>
            </w:r>
          </w:p>
        </w:tc>
      </w:tr>
      <w:tr w:rsidR="00D758AA" w:rsidRPr="00D758AA" w:rsidTr="00D51A75">
        <w:trPr>
          <w:trHeight w:val="690"/>
        </w:trPr>
        <w:tc>
          <w:tcPr>
            <w:tcW w:w="610" w:type="dxa"/>
            <w:noWrap/>
            <w:hideMark/>
          </w:tcPr>
          <w:p w:rsidR="00D758AA" w:rsidRPr="00D758AA" w:rsidRDefault="00D758AA" w:rsidP="00D758AA">
            <w:r w:rsidRPr="00D758AA">
              <w:t>4</w:t>
            </w:r>
          </w:p>
        </w:tc>
        <w:tc>
          <w:tcPr>
            <w:tcW w:w="6863" w:type="dxa"/>
            <w:hideMark/>
          </w:tcPr>
          <w:p w:rsidR="00D758AA" w:rsidRPr="00D758AA" w:rsidRDefault="00D758AA">
            <w:r w:rsidRPr="00D758AA">
              <w:t xml:space="preserve">Изготовление надгробного знака из бетона, вырубка надписей с указанием сведений об </w:t>
            </w:r>
            <w:proofErr w:type="gramStart"/>
            <w:r w:rsidRPr="00D758AA">
              <w:t>умершем</w:t>
            </w:r>
            <w:proofErr w:type="gramEnd"/>
            <w:r w:rsidRPr="00D758AA">
              <w:t xml:space="preserve"> и номера, покрытие надписей черной краской</w:t>
            </w:r>
          </w:p>
        </w:tc>
        <w:tc>
          <w:tcPr>
            <w:tcW w:w="2098" w:type="dxa"/>
            <w:noWrap/>
            <w:hideMark/>
          </w:tcPr>
          <w:p w:rsidR="00D758AA" w:rsidRPr="00D758AA" w:rsidRDefault="00D758AA" w:rsidP="00D758AA">
            <w:pPr>
              <w:jc w:val="center"/>
            </w:pPr>
            <w:r w:rsidRPr="00D758AA">
              <w:t>3375,48</w:t>
            </w:r>
          </w:p>
        </w:tc>
      </w:tr>
      <w:tr w:rsidR="00D758AA" w:rsidRPr="00D758AA" w:rsidTr="00D51A75">
        <w:trPr>
          <w:trHeight w:val="900"/>
        </w:trPr>
        <w:tc>
          <w:tcPr>
            <w:tcW w:w="610" w:type="dxa"/>
            <w:noWrap/>
            <w:hideMark/>
          </w:tcPr>
          <w:p w:rsidR="00D758AA" w:rsidRPr="00D758AA" w:rsidRDefault="00D758AA" w:rsidP="00D758AA">
            <w:r w:rsidRPr="00D758AA">
              <w:t>5</w:t>
            </w:r>
          </w:p>
        </w:tc>
        <w:tc>
          <w:tcPr>
            <w:tcW w:w="6863" w:type="dxa"/>
            <w:hideMark/>
          </w:tcPr>
          <w:p w:rsidR="00D758AA" w:rsidRPr="00D758AA" w:rsidRDefault="00D758AA">
            <w:r w:rsidRPr="00D758AA">
              <w:t>Получение предметов похоронного ритуала на складе салона-магазина, погрузка в автомашину, выгрузка гроба из автомашины и перенос его в здание морга</w:t>
            </w:r>
          </w:p>
        </w:tc>
        <w:tc>
          <w:tcPr>
            <w:tcW w:w="2098" w:type="dxa"/>
            <w:noWrap/>
            <w:hideMark/>
          </w:tcPr>
          <w:p w:rsidR="00D758AA" w:rsidRPr="00D758AA" w:rsidRDefault="00D758AA" w:rsidP="00D758AA">
            <w:pPr>
              <w:jc w:val="center"/>
            </w:pPr>
            <w:r w:rsidRPr="00D758AA">
              <w:t>544,74</w:t>
            </w:r>
          </w:p>
        </w:tc>
      </w:tr>
      <w:tr w:rsidR="00D758AA" w:rsidRPr="00D758AA" w:rsidTr="00D51A75">
        <w:trPr>
          <w:trHeight w:val="900"/>
        </w:trPr>
        <w:tc>
          <w:tcPr>
            <w:tcW w:w="610" w:type="dxa"/>
            <w:noWrap/>
            <w:hideMark/>
          </w:tcPr>
          <w:p w:rsidR="00D758AA" w:rsidRPr="00D758AA" w:rsidRDefault="00D758AA" w:rsidP="00D758AA">
            <w:r w:rsidRPr="00D758AA">
              <w:t>5.1</w:t>
            </w:r>
          </w:p>
        </w:tc>
        <w:tc>
          <w:tcPr>
            <w:tcW w:w="6863" w:type="dxa"/>
            <w:hideMark/>
          </w:tcPr>
          <w:p w:rsidR="00D758AA" w:rsidRPr="00D758AA" w:rsidRDefault="00D758AA">
            <w:r w:rsidRPr="00D758AA">
              <w:t>Получение предметов похоронного ритуала на складе салона-магазина, погрузка в автомашину, выгрузка гроба из автомашины и перенос его в здание морга (для ребенка)</w:t>
            </w:r>
          </w:p>
        </w:tc>
        <w:tc>
          <w:tcPr>
            <w:tcW w:w="2098" w:type="dxa"/>
            <w:noWrap/>
            <w:hideMark/>
          </w:tcPr>
          <w:p w:rsidR="00D758AA" w:rsidRPr="00D758AA" w:rsidRDefault="00D758AA" w:rsidP="00D758AA">
            <w:pPr>
              <w:jc w:val="center"/>
            </w:pPr>
            <w:r w:rsidRPr="00D758AA">
              <w:t>362,72</w:t>
            </w:r>
          </w:p>
        </w:tc>
      </w:tr>
      <w:tr w:rsidR="00D758AA" w:rsidRPr="00D758AA" w:rsidTr="00D51A75">
        <w:trPr>
          <w:trHeight w:val="300"/>
        </w:trPr>
        <w:tc>
          <w:tcPr>
            <w:tcW w:w="610" w:type="dxa"/>
            <w:noWrap/>
            <w:hideMark/>
          </w:tcPr>
          <w:p w:rsidR="00D758AA" w:rsidRPr="00D758AA" w:rsidRDefault="00D758AA" w:rsidP="00D758AA">
            <w:r w:rsidRPr="00D758AA">
              <w:t>6</w:t>
            </w:r>
          </w:p>
        </w:tc>
        <w:tc>
          <w:tcPr>
            <w:tcW w:w="6863" w:type="dxa"/>
            <w:hideMark/>
          </w:tcPr>
          <w:p w:rsidR="00D758AA" w:rsidRPr="00D758AA" w:rsidRDefault="00D758AA">
            <w:r w:rsidRPr="00D758AA">
              <w:t>Вынос гроба с телом умершего из морга и установка его в автомашину</w:t>
            </w:r>
          </w:p>
        </w:tc>
        <w:tc>
          <w:tcPr>
            <w:tcW w:w="2098" w:type="dxa"/>
            <w:noWrap/>
            <w:hideMark/>
          </w:tcPr>
          <w:p w:rsidR="00D758AA" w:rsidRPr="00D758AA" w:rsidRDefault="00D758AA" w:rsidP="00D758AA">
            <w:pPr>
              <w:jc w:val="center"/>
            </w:pPr>
            <w:r w:rsidRPr="00D758AA">
              <w:t>1089,49</w:t>
            </w:r>
          </w:p>
        </w:tc>
      </w:tr>
      <w:tr w:rsidR="00D758AA" w:rsidRPr="00D758AA" w:rsidTr="00D51A75">
        <w:trPr>
          <w:trHeight w:val="600"/>
        </w:trPr>
        <w:tc>
          <w:tcPr>
            <w:tcW w:w="610" w:type="dxa"/>
            <w:noWrap/>
            <w:hideMark/>
          </w:tcPr>
          <w:p w:rsidR="00D758AA" w:rsidRPr="00D758AA" w:rsidRDefault="00D758AA" w:rsidP="00D758AA">
            <w:r w:rsidRPr="00D758AA">
              <w:t>6.1</w:t>
            </w:r>
          </w:p>
        </w:tc>
        <w:tc>
          <w:tcPr>
            <w:tcW w:w="6863" w:type="dxa"/>
            <w:hideMark/>
          </w:tcPr>
          <w:p w:rsidR="00D758AA" w:rsidRPr="00D758AA" w:rsidRDefault="00D758AA">
            <w:r w:rsidRPr="00D758AA">
              <w:t>Вынос гроба с телом умершего из морга и установка его в автомашину (для ребенка)</w:t>
            </w:r>
          </w:p>
        </w:tc>
        <w:tc>
          <w:tcPr>
            <w:tcW w:w="2098" w:type="dxa"/>
            <w:noWrap/>
            <w:hideMark/>
          </w:tcPr>
          <w:p w:rsidR="00D758AA" w:rsidRPr="00D758AA" w:rsidRDefault="00D758AA" w:rsidP="00D758AA">
            <w:pPr>
              <w:jc w:val="center"/>
            </w:pPr>
            <w:r w:rsidRPr="00D758AA">
              <w:t>728,18</w:t>
            </w:r>
          </w:p>
        </w:tc>
      </w:tr>
      <w:tr w:rsidR="00D758AA" w:rsidRPr="00D758AA" w:rsidTr="00D51A75">
        <w:trPr>
          <w:trHeight w:val="720"/>
        </w:trPr>
        <w:tc>
          <w:tcPr>
            <w:tcW w:w="610" w:type="dxa"/>
            <w:noWrap/>
            <w:hideMark/>
          </w:tcPr>
          <w:p w:rsidR="00D758AA" w:rsidRPr="00D758AA" w:rsidRDefault="00D758AA" w:rsidP="00D758AA">
            <w:r w:rsidRPr="00D758AA">
              <w:t>7</w:t>
            </w:r>
          </w:p>
        </w:tc>
        <w:tc>
          <w:tcPr>
            <w:tcW w:w="6863" w:type="dxa"/>
            <w:hideMark/>
          </w:tcPr>
          <w:p w:rsidR="00D758AA" w:rsidRPr="00D758AA" w:rsidRDefault="00D758AA">
            <w:r w:rsidRPr="00D758AA">
              <w:t>Предоставление автотранспорта для доставки похоронных принадлежностей, гроба с телом (останками) из морга к месту погребения</w:t>
            </w:r>
          </w:p>
        </w:tc>
        <w:tc>
          <w:tcPr>
            <w:tcW w:w="2098" w:type="dxa"/>
            <w:noWrap/>
            <w:hideMark/>
          </w:tcPr>
          <w:p w:rsidR="00D758AA" w:rsidRPr="00D758AA" w:rsidRDefault="00D758AA" w:rsidP="00D758AA">
            <w:pPr>
              <w:jc w:val="center"/>
            </w:pPr>
            <w:r w:rsidRPr="00D758AA">
              <w:t>1093,66</w:t>
            </w:r>
          </w:p>
        </w:tc>
      </w:tr>
      <w:tr w:rsidR="00D758AA" w:rsidRPr="00D758AA" w:rsidTr="00D51A75">
        <w:trPr>
          <w:trHeight w:val="915"/>
        </w:trPr>
        <w:tc>
          <w:tcPr>
            <w:tcW w:w="610" w:type="dxa"/>
            <w:noWrap/>
            <w:hideMark/>
          </w:tcPr>
          <w:p w:rsidR="00D758AA" w:rsidRPr="00D758AA" w:rsidRDefault="00D758AA" w:rsidP="00D758AA">
            <w:r w:rsidRPr="00D758AA">
              <w:t>7.1</w:t>
            </w:r>
          </w:p>
        </w:tc>
        <w:tc>
          <w:tcPr>
            <w:tcW w:w="6863" w:type="dxa"/>
            <w:hideMark/>
          </w:tcPr>
          <w:p w:rsidR="00D758AA" w:rsidRPr="00D758AA" w:rsidRDefault="00D758AA">
            <w:r w:rsidRPr="00D758AA">
              <w:t>Предоставление автотранспорта для доставки похоронных принадлежностей, гроба с телом (останками) из морга к месту погребения (для ребенка)</w:t>
            </w:r>
          </w:p>
        </w:tc>
        <w:tc>
          <w:tcPr>
            <w:tcW w:w="2098" w:type="dxa"/>
            <w:noWrap/>
            <w:hideMark/>
          </w:tcPr>
          <w:p w:rsidR="00D758AA" w:rsidRPr="00D758AA" w:rsidRDefault="00D758AA" w:rsidP="00D758AA">
            <w:pPr>
              <w:jc w:val="center"/>
            </w:pPr>
            <w:r w:rsidRPr="00D758AA">
              <w:t>728,18</w:t>
            </w:r>
          </w:p>
        </w:tc>
      </w:tr>
      <w:tr w:rsidR="00D758AA" w:rsidRPr="00D758AA" w:rsidTr="00D51A75">
        <w:trPr>
          <w:trHeight w:val="1500"/>
        </w:trPr>
        <w:tc>
          <w:tcPr>
            <w:tcW w:w="610" w:type="dxa"/>
            <w:noWrap/>
            <w:hideMark/>
          </w:tcPr>
          <w:p w:rsidR="00D758AA" w:rsidRPr="00D758AA" w:rsidRDefault="00D758AA" w:rsidP="00D758AA">
            <w:r w:rsidRPr="00D758AA">
              <w:t>8</w:t>
            </w:r>
          </w:p>
        </w:tc>
        <w:tc>
          <w:tcPr>
            <w:tcW w:w="6863" w:type="dxa"/>
            <w:hideMark/>
          </w:tcPr>
          <w:p w:rsidR="00D758AA" w:rsidRPr="00D758AA" w:rsidRDefault="00D758AA">
            <w:r w:rsidRPr="00D758AA">
              <w:t>Устройство могилы для взрослого длиной до 2,4 м, включающее: разметку места захоронения для рытья могилы, расчистку места захоронения от снега в зимнее время, устройство пожога, уход за пожогом, разработку грунта, зачистку поверхности дна и стенок могилы вручную</w:t>
            </w:r>
          </w:p>
        </w:tc>
        <w:tc>
          <w:tcPr>
            <w:tcW w:w="2098" w:type="dxa"/>
            <w:noWrap/>
            <w:hideMark/>
          </w:tcPr>
          <w:p w:rsidR="00D758AA" w:rsidRPr="00D758AA" w:rsidRDefault="00D758AA" w:rsidP="00D758AA">
            <w:pPr>
              <w:jc w:val="center"/>
            </w:pPr>
            <w:r w:rsidRPr="00D758AA">
              <w:t>7594,46</w:t>
            </w:r>
          </w:p>
        </w:tc>
      </w:tr>
      <w:tr w:rsidR="00D758AA" w:rsidRPr="00D758AA" w:rsidTr="00D51A75">
        <w:trPr>
          <w:trHeight w:val="1500"/>
        </w:trPr>
        <w:tc>
          <w:tcPr>
            <w:tcW w:w="610" w:type="dxa"/>
            <w:noWrap/>
            <w:hideMark/>
          </w:tcPr>
          <w:p w:rsidR="00D758AA" w:rsidRPr="00D758AA" w:rsidRDefault="00D758AA" w:rsidP="00D758AA">
            <w:r w:rsidRPr="00D758AA">
              <w:lastRenderedPageBreak/>
              <w:t>8.1</w:t>
            </w:r>
          </w:p>
        </w:tc>
        <w:tc>
          <w:tcPr>
            <w:tcW w:w="6863" w:type="dxa"/>
            <w:hideMark/>
          </w:tcPr>
          <w:p w:rsidR="00D758AA" w:rsidRPr="00D758AA" w:rsidRDefault="00D758AA">
            <w:r w:rsidRPr="00D758AA">
              <w:t>Устройство могилы для ребенка длиной до 1,6 м, включающее: разметку места захоронения для рытья могилы, расчистку места захоронения от снега в зимнее время, устройство пожога, уход за пожогом, разработку грунта, зачистку поверхности дна и стенок могилы вручную</w:t>
            </w:r>
          </w:p>
        </w:tc>
        <w:tc>
          <w:tcPr>
            <w:tcW w:w="2098" w:type="dxa"/>
            <w:noWrap/>
            <w:hideMark/>
          </w:tcPr>
          <w:p w:rsidR="00D758AA" w:rsidRPr="00D758AA" w:rsidRDefault="00D758AA" w:rsidP="00D758AA">
            <w:pPr>
              <w:jc w:val="center"/>
            </w:pPr>
            <w:r w:rsidRPr="00D758AA">
              <w:t>5560,02</w:t>
            </w:r>
          </w:p>
        </w:tc>
      </w:tr>
      <w:tr w:rsidR="00D758AA" w:rsidRPr="00D758AA" w:rsidTr="00D51A75">
        <w:trPr>
          <w:trHeight w:val="2115"/>
        </w:trPr>
        <w:tc>
          <w:tcPr>
            <w:tcW w:w="610" w:type="dxa"/>
            <w:noWrap/>
            <w:hideMark/>
          </w:tcPr>
          <w:p w:rsidR="00D758AA" w:rsidRPr="00D758AA" w:rsidRDefault="00D758AA" w:rsidP="00D758AA">
            <w:r w:rsidRPr="00D758AA">
              <w:t>9</w:t>
            </w:r>
          </w:p>
        </w:tc>
        <w:tc>
          <w:tcPr>
            <w:tcW w:w="6863" w:type="dxa"/>
            <w:hideMark/>
          </w:tcPr>
          <w:p w:rsidR="00D758AA" w:rsidRPr="00D758AA" w:rsidRDefault="00D758AA">
            <w:proofErr w:type="gramStart"/>
            <w:r w:rsidRPr="00D758AA">
              <w:t>Погребение взрослого путем предания тела (останков) умершего земле (захоронение в могилу), включающее: вынос гроба из автокатафалка и доставку его до места захоронения, ожидание проведения траурного обряда, закрытие крышки гроба и опускание гроба в могилу, засыпку могилы грунтом, устройство надмогильного холма, установку надмогильного сооружения (надгробие) с надмогильным регистрационным знаком</w:t>
            </w:r>
            <w:proofErr w:type="gramEnd"/>
          </w:p>
        </w:tc>
        <w:tc>
          <w:tcPr>
            <w:tcW w:w="2098" w:type="dxa"/>
            <w:noWrap/>
            <w:hideMark/>
          </w:tcPr>
          <w:p w:rsidR="00D758AA" w:rsidRPr="00D758AA" w:rsidRDefault="00D758AA" w:rsidP="00D758AA">
            <w:pPr>
              <w:jc w:val="center"/>
            </w:pPr>
            <w:r w:rsidRPr="00D758AA">
              <w:t>3356,02</w:t>
            </w:r>
          </w:p>
        </w:tc>
      </w:tr>
      <w:tr w:rsidR="00D758AA" w:rsidRPr="00D758AA" w:rsidTr="00D51A75">
        <w:trPr>
          <w:trHeight w:val="2145"/>
        </w:trPr>
        <w:tc>
          <w:tcPr>
            <w:tcW w:w="610" w:type="dxa"/>
            <w:noWrap/>
            <w:hideMark/>
          </w:tcPr>
          <w:p w:rsidR="00D758AA" w:rsidRPr="00D758AA" w:rsidRDefault="00D758AA" w:rsidP="00D758AA">
            <w:r w:rsidRPr="00D758AA">
              <w:t>9.1</w:t>
            </w:r>
          </w:p>
        </w:tc>
        <w:tc>
          <w:tcPr>
            <w:tcW w:w="6863" w:type="dxa"/>
            <w:hideMark/>
          </w:tcPr>
          <w:p w:rsidR="00D758AA" w:rsidRPr="00D758AA" w:rsidRDefault="00D758AA">
            <w:proofErr w:type="gramStart"/>
            <w:r w:rsidRPr="00D758AA">
              <w:t>Погребение ребенка путем предания тела (останков) умершего земле (захоронение в могилу), включающее: вынос гроба из автокатафалка и доставку его до места захоронения, ожидание проведения траурного обряда, закрытие крышки гроба и опускание гроба в могилу, засыпку могилы грунтом, устройство надмогильного холма, установку надмогильного сооружения (надгробие) с надмогильным регистрационным знаком</w:t>
            </w:r>
            <w:proofErr w:type="gramEnd"/>
          </w:p>
        </w:tc>
        <w:tc>
          <w:tcPr>
            <w:tcW w:w="2098" w:type="dxa"/>
            <w:noWrap/>
            <w:hideMark/>
          </w:tcPr>
          <w:p w:rsidR="00D758AA" w:rsidRPr="00D758AA" w:rsidRDefault="00D758AA" w:rsidP="00D758AA">
            <w:pPr>
              <w:jc w:val="center"/>
            </w:pPr>
            <w:r w:rsidRPr="00D758AA">
              <w:t>2235,97</w:t>
            </w:r>
          </w:p>
        </w:tc>
      </w:tr>
      <w:tr w:rsidR="00D758AA" w:rsidRPr="00D758AA" w:rsidTr="00D51A75">
        <w:trPr>
          <w:trHeight w:val="285"/>
        </w:trPr>
        <w:tc>
          <w:tcPr>
            <w:tcW w:w="610" w:type="dxa"/>
            <w:noWrap/>
            <w:hideMark/>
          </w:tcPr>
          <w:p w:rsidR="00D758AA" w:rsidRPr="00D758AA" w:rsidRDefault="00D758AA" w:rsidP="00D758AA">
            <w:pPr>
              <w:rPr>
                <w:b/>
                <w:bCs/>
              </w:rPr>
            </w:pPr>
            <w:r w:rsidRPr="00D758AA">
              <w:rPr>
                <w:b/>
                <w:bCs/>
              </w:rPr>
              <w:t>10</w:t>
            </w:r>
          </w:p>
        </w:tc>
        <w:tc>
          <w:tcPr>
            <w:tcW w:w="6863" w:type="dxa"/>
            <w:hideMark/>
          </w:tcPr>
          <w:p w:rsidR="00D758AA" w:rsidRPr="00D758AA" w:rsidRDefault="00D758AA">
            <w:pPr>
              <w:rPr>
                <w:b/>
                <w:bCs/>
              </w:rPr>
            </w:pPr>
            <w:r w:rsidRPr="00D758AA">
              <w:rPr>
                <w:b/>
                <w:bCs/>
              </w:rPr>
              <w:t>Всего стоимость захоронения взрослого</w:t>
            </w:r>
          </w:p>
        </w:tc>
        <w:tc>
          <w:tcPr>
            <w:tcW w:w="2098" w:type="dxa"/>
            <w:noWrap/>
            <w:hideMark/>
          </w:tcPr>
          <w:p w:rsidR="00D758AA" w:rsidRPr="00D758AA" w:rsidRDefault="00D758AA" w:rsidP="00D758AA">
            <w:pPr>
              <w:jc w:val="center"/>
              <w:rPr>
                <w:b/>
                <w:bCs/>
              </w:rPr>
            </w:pPr>
            <w:r w:rsidRPr="00D758AA">
              <w:rPr>
                <w:b/>
                <w:bCs/>
              </w:rPr>
              <w:t>19 976,30</w:t>
            </w:r>
          </w:p>
        </w:tc>
      </w:tr>
      <w:tr w:rsidR="00D758AA" w:rsidRPr="00D758AA" w:rsidTr="00D51A75">
        <w:trPr>
          <w:trHeight w:val="285"/>
        </w:trPr>
        <w:tc>
          <w:tcPr>
            <w:tcW w:w="610" w:type="dxa"/>
            <w:noWrap/>
            <w:hideMark/>
          </w:tcPr>
          <w:p w:rsidR="00D758AA" w:rsidRPr="00D758AA" w:rsidRDefault="00D758AA" w:rsidP="00D758AA">
            <w:pPr>
              <w:rPr>
                <w:b/>
                <w:bCs/>
              </w:rPr>
            </w:pPr>
            <w:r w:rsidRPr="00D758AA">
              <w:rPr>
                <w:b/>
                <w:bCs/>
              </w:rPr>
              <w:t>10.1</w:t>
            </w:r>
          </w:p>
        </w:tc>
        <w:tc>
          <w:tcPr>
            <w:tcW w:w="6863" w:type="dxa"/>
            <w:hideMark/>
          </w:tcPr>
          <w:p w:rsidR="00D758AA" w:rsidRPr="00D758AA" w:rsidRDefault="00D758AA">
            <w:pPr>
              <w:rPr>
                <w:b/>
                <w:bCs/>
              </w:rPr>
            </w:pPr>
            <w:r w:rsidRPr="00D758AA">
              <w:rPr>
                <w:b/>
                <w:bCs/>
              </w:rPr>
              <w:t>Всего стоимость захоронения ребенка</w:t>
            </w:r>
          </w:p>
        </w:tc>
        <w:tc>
          <w:tcPr>
            <w:tcW w:w="2098" w:type="dxa"/>
            <w:noWrap/>
            <w:hideMark/>
          </w:tcPr>
          <w:p w:rsidR="00D758AA" w:rsidRPr="00D758AA" w:rsidRDefault="00D758AA" w:rsidP="00D758AA">
            <w:pPr>
              <w:jc w:val="center"/>
              <w:rPr>
                <w:b/>
                <w:bCs/>
              </w:rPr>
            </w:pPr>
            <w:r w:rsidRPr="00D758AA">
              <w:rPr>
                <w:b/>
                <w:bCs/>
              </w:rPr>
              <w:t>15 298,78</w:t>
            </w:r>
          </w:p>
        </w:tc>
      </w:tr>
    </w:tbl>
    <w:p w:rsidR="00D758AA" w:rsidRDefault="00D758AA"/>
    <w:p w:rsidR="00D758AA" w:rsidRDefault="00D758AA"/>
    <w:p w:rsidR="001003FE" w:rsidRDefault="001003FE"/>
    <w:p w:rsidR="001003FE" w:rsidRDefault="001003FE"/>
    <w:p w:rsidR="001003FE" w:rsidRDefault="001003FE"/>
    <w:p w:rsidR="001003FE" w:rsidRDefault="001003FE"/>
    <w:p w:rsidR="001003FE" w:rsidRDefault="001003FE"/>
    <w:p w:rsidR="001003FE" w:rsidRDefault="001003FE"/>
    <w:p w:rsidR="001003FE" w:rsidRDefault="001003FE"/>
    <w:p w:rsidR="001003FE" w:rsidRDefault="001003FE"/>
    <w:p w:rsidR="001003FE" w:rsidRDefault="001003FE"/>
    <w:p w:rsidR="001003FE" w:rsidRDefault="001003FE"/>
    <w:p w:rsidR="001003FE" w:rsidRDefault="001003FE"/>
    <w:p w:rsidR="001003FE" w:rsidRDefault="001003FE"/>
    <w:p w:rsidR="001003FE" w:rsidRDefault="001003FE"/>
    <w:p w:rsidR="00C35EAB" w:rsidRPr="00D51A75" w:rsidRDefault="00C35EAB" w:rsidP="00D51A75"/>
    <w:p w:rsidR="00C35EAB" w:rsidRDefault="00C35EAB" w:rsidP="001003FE">
      <w:pPr>
        <w:jc w:val="right"/>
        <w:rPr>
          <w:lang w:val="en-US"/>
        </w:rPr>
      </w:pPr>
    </w:p>
    <w:p w:rsidR="001003FE" w:rsidRDefault="001003FE" w:rsidP="001003FE">
      <w:pPr>
        <w:jc w:val="right"/>
        <w:rPr>
          <w:b/>
        </w:rPr>
      </w:pPr>
      <w:r w:rsidRPr="00C35EAB">
        <w:rPr>
          <w:b/>
        </w:rPr>
        <w:lastRenderedPageBreak/>
        <w:t>Приложение №3</w:t>
      </w:r>
    </w:p>
    <w:p w:rsidR="00D51A75" w:rsidRDefault="00D51A75" w:rsidP="00D51A75">
      <w:pPr>
        <w:spacing w:after="0" w:line="240" w:lineRule="auto"/>
        <w:jc w:val="right"/>
        <w:rPr>
          <w:b/>
        </w:rPr>
      </w:pPr>
      <w:r>
        <w:rPr>
          <w:b/>
        </w:rPr>
        <w:t>к</w:t>
      </w:r>
      <w:r w:rsidRPr="00D51A75">
        <w:rPr>
          <w:b/>
        </w:rPr>
        <w:t xml:space="preserve"> </w:t>
      </w:r>
      <w:r>
        <w:rPr>
          <w:b/>
        </w:rPr>
        <w:t>постановлению</w:t>
      </w:r>
    </w:p>
    <w:p w:rsidR="00D51A75" w:rsidRDefault="00D51A75" w:rsidP="00D51A75">
      <w:pPr>
        <w:spacing w:after="0" w:line="240" w:lineRule="auto"/>
        <w:jc w:val="right"/>
        <w:rPr>
          <w:b/>
        </w:rPr>
      </w:pPr>
      <w:r>
        <w:rPr>
          <w:b/>
        </w:rPr>
        <w:t xml:space="preserve">администрации города </w:t>
      </w:r>
    </w:p>
    <w:p w:rsidR="00D51A75" w:rsidRDefault="00D51A75" w:rsidP="00D51A75">
      <w:pPr>
        <w:spacing w:after="0" w:line="240" w:lineRule="auto"/>
        <w:jc w:val="right"/>
        <w:rPr>
          <w:b/>
          <w:u w:val="single"/>
        </w:rPr>
      </w:pPr>
      <w:r>
        <w:rPr>
          <w:b/>
        </w:rPr>
        <w:t xml:space="preserve">от </w:t>
      </w:r>
      <w:r>
        <w:rPr>
          <w:b/>
          <w:u w:val="single"/>
        </w:rPr>
        <w:t>03.12.2018 г.</w:t>
      </w:r>
      <w:r>
        <w:rPr>
          <w:b/>
        </w:rPr>
        <w:t xml:space="preserve"> № </w:t>
      </w:r>
      <w:r>
        <w:rPr>
          <w:b/>
          <w:u w:val="single"/>
        </w:rPr>
        <w:t>4230</w:t>
      </w:r>
    </w:p>
    <w:p w:rsidR="00D51A75" w:rsidRPr="00D51A75" w:rsidRDefault="00D51A75" w:rsidP="00D51A75">
      <w:pPr>
        <w:spacing w:after="0" w:line="240" w:lineRule="auto"/>
        <w:jc w:val="right"/>
        <w:rPr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5957"/>
        <w:gridCol w:w="1487"/>
        <w:gridCol w:w="1516"/>
      </w:tblGrid>
      <w:tr w:rsidR="00D758AA" w:rsidRPr="00D758AA" w:rsidTr="00D758AA">
        <w:trPr>
          <w:trHeight w:val="1110"/>
        </w:trPr>
        <w:tc>
          <w:tcPr>
            <w:tcW w:w="9571" w:type="dxa"/>
            <w:gridSpan w:val="4"/>
            <w:hideMark/>
          </w:tcPr>
          <w:p w:rsidR="00D758AA" w:rsidRPr="00D758AA" w:rsidRDefault="00D758AA" w:rsidP="001003FE">
            <w:pPr>
              <w:jc w:val="center"/>
              <w:rPr>
                <w:b/>
                <w:bCs/>
              </w:rPr>
            </w:pPr>
            <w:bookmarkStart w:id="2" w:name="RANGE!A1:D33"/>
            <w:bookmarkEnd w:id="2"/>
            <w:r w:rsidRPr="00D758AA">
              <w:rPr>
                <w:b/>
                <w:bCs/>
              </w:rPr>
              <w:t>Стоимость услуг, оказываемых специализированной службой по вопросам похоронного дела при погребении умерших (погибших), не имеющих супруга, близких родственников, иных родственников  либо законного представителя умершего, или при невозможности осуществить ими погребение, а также при отсутствии иных лиц, взявших на себя обязанность осуществить погребение</w:t>
            </w:r>
          </w:p>
        </w:tc>
      </w:tr>
      <w:tr w:rsidR="00D758AA" w:rsidRPr="00D758AA" w:rsidTr="00D51A75">
        <w:trPr>
          <w:trHeight w:val="660"/>
        </w:trPr>
        <w:tc>
          <w:tcPr>
            <w:tcW w:w="611" w:type="dxa"/>
            <w:hideMark/>
          </w:tcPr>
          <w:p w:rsidR="00D758AA" w:rsidRPr="00D758AA" w:rsidRDefault="00D758AA" w:rsidP="00D758AA">
            <w:pPr>
              <w:jc w:val="right"/>
            </w:pPr>
            <w:r w:rsidRPr="00D758AA">
              <w:t xml:space="preserve">№ </w:t>
            </w:r>
            <w:proofErr w:type="gramStart"/>
            <w:r w:rsidRPr="00D758AA">
              <w:t>п</w:t>
            </w:r>
            <w:proofErr w:type="gramEnd"/>
            <w:r w:rsidRPr="00D758AA">
              <w:t>/п</w:t>
            </w:r>
          </w:p>
        </w:tc>
        <w:tc>
          <w:tcPr>
            <w:tcW w:w="5957" w:type="dxa"/>
            <w:vAlign w:val="center"/>
            <w:hideMark/>
          </w:tcPr>
          <w:p w:rsidR="00D758AA" w:rsidRPr="00D758AA" w:rsidRDefault="00D758AA" w:rsidP="00D51A75">
            <w:pPr>
              <w:jc w:val="center"/>
            </w:pPr>
            <w:r w:rsidRPr="00D758AA">
              <w:t>Наименование услуги</w:t>
            </w:r>
          </w:p>
        </w:tc>
        <w:tc>
          <w:tcPr>
            <w:tcW w:w="1487" w:type="dxa"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Тариф в случае предания тела (останков умершего земле)</w:t>
            </w:r>
          </w:p>
        </w:tc>
        <w:tc>
          <w:tcPr>
            <w:tcW w:w="1516" w:type="dxa"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Тариф в случае кремации тела (останков умершего)</w:t>
            </w:r>
          </w:p>
        </w:tc>
      </w:tr>
      <w:tr w:rsidR="00D758AA" w:rsidRPr="00D758AA" w:rsidTr="00D758AA">
        <w:trPr>
          <w:trHeight w:val="900"/>
        </w:trPr>
        <w:tc>
          <w:tcPr>
            <w:tcW w:w="611" w:type="dxa"/>
            <w:noWrap/>
            <w:hideMark/>
          </w:tcPr>
          <w:p w:rsidR="00D758AA" w:rsidRPr="00D758AA" w:rsidRDefault="00D758AA" w:rsidP="00D758AA">
            <w:pPr>
              <w:jc w:val="right"/>
            </w:pPr>
            <w:r w:rsidRPr="00D758AA">
              <w:t>1</w:t>
            </w:r>
          </w:p>
        </w:tc>
        <w:tc>
          <w:tcPr>
            <w:tcW w:w="5957" w:type="dxa"/>
            <w:hideMark/>
          </w:tcPr>
          <w:p w:rsidR="00D758AA" w:rsidRPr="00D758AA" w:rsidRDefault="00D758AA" w:rsidP="001003FE">
            <w:r w:rsidRPr="00D758AA">
              <w:t xml:space="preserve">Оформление документов, необходимых для погребения. Осуществление приема заказа на организацию и проведение похорон, </w:t>
            </w:r>
            <w:proofErr w:type="spellStart"/>
            <w:r w:rsidRPr="00D758AA">
              <w:t>включащее</w:t>
            </w:r>
            <w:proofErr w:type="spellEnd"/>
            <w:r w:rsidRPr="00D758AA">
              <w:t>:  уточнение, в каком морге находится тело умершего, даты и времени похорон</w:t>
            </w:r>
          </w:p>
        </w:tc>
        <w:tc>
          <w:tcPr>
            <w:tcW w:w="1487" w:type="dxa"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344,64</w:t>
            </w:r>
          </w:p>
        </w:tc>
        <w:tc>
          <w:tcPr>
            <w:tcW w:w="1516" w:type="dxa"/>
            <w:noWrap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344,64</w:t>
            </w:r>
          </w:p>
        </w:tc>
      </w:tr>
      <w:tr w:rsidR="00D758AA" w:rsidRPr="00D758AA" w:rsidTr="00D758AA">
        <w:trPr>
          <w:trHeight w:val="600"/>
        </w:trPr>
        <w:tc>
          <w:tcPr>
            <w:tcW w:w="611" w:type="dxa"/>
            <w:noWrap/>
            <w:hideMark/>
          </w:tcPr>
          <w:p w:rsidR="00D758AA" w:rsidRPr="00D758AA" w:rsidRDefault="00D758AA" w:rsidP="00D758AA">
            <w:pPr>
              <w:jc w:val="right"/>
            </w:pPr>
            <w:r w:rsidRPr="00D758AA">
              <w:t>2</w:t>
            </w:r>
          </w:p>
        </w:tc>
        <w:tc>
          <w:tcPr>
            <w:tcW w:w="5957" w:type="dxa"/>
            <w:hideMark/>
          </w:tcPr>
          <w:p w:rsidR="00D758AA" w:rsidRPr="00D758AA" w:rsidRDefault="00D758AA" w:rsidP="001003FE">
            <w:r w:rsidRPr="00D758AA">
              <w:t>Облачение тела, включающее: раскрой ткани и пленки, укладку ткани и пленки в гроб, облачение тела в ткань и пленку</w:t>
            </w:r>
          </w:p>
        </w:tc>
        <w:tc>
          <w:tcPr>
            <w:tcW w:w="1487" w:type="dxa"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432,18</w:t>
            </w:r>
          </w:p>
        </w:tc>
        <w:tc>
          <w:tcPr>
            <w:tcW w:w="1516" w:type="dxa"/>
            <w:noWrap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432,18</w:t>
            </w:r>
          </w:p>
        </w:tc>
      </w:tr>
      <w:tr w:rsidR="00D758AA" w:rsidRPr="00D758AA" w:rsidTr="00D758AA">
        <w:trPr>
          <w:trHeight w:val="600"/>
        </w:trPr>
        <w:tc>
          <w:tcPr>
            <w:tcW w:w="611" w:type="dxa"/>
            <w:noWrap/>
            <w:hideMark/>
          </w:tcPr>
          <w:p w:rsidR="00D758AA" w:rsidRPr="00D758AA" w:rsidRDefault="00D758AA" w:rsidP="00D758AA">
            <w:pPr>
              <w:jc w:val="right"/>
            </w:pPr>
            <w:r w:rsidRPr="00D758AA">
              <w:t>2.1</w:t>
            </w:r>
          </w:p>
        </w:tc>
        <w:tc>
          <w:tcPr>
            <w:tcW w:w="5957" w:type="dxa"/>
            <w:hideMark/>
          </w:tcPr>
          <w:p w:rsidR="00D758AA" w:rsidRPr="00D758AA" w:rsidRDefault="00D758AA" w:rsidP="001003FE">
            <w:r w:rsidRPr="00D758AA">
              <w:t>Облачение тела ребенка, включающее: раскрой ткани и пленки, укладку ткани и пленки в гроб, облачение тела в ткань и пленку</w:t>
            </w:r>
          </w:p>
        </w:tc>
        <w:tc>
          <w:tcPr>
            <w:tcW w:w="1487" w:type="dxa"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354,37</w:t>
            </w:r>
          </w:p>
        </w:tc>
        <w:tc>
          <w:tcPr>
            <w:tcW w:w="1516" w:type="dxa"/>
            <w:noWrap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354,37</w:t>
            </w:r>
          </w:p>
        </w:tc>
      </w:tr>
      <w:tr w:rsidR="00D758AA" w:rsidRPr="00D758AA" w:rsidTr="00D758AA">
        <w:trPr>
          <w:trHeight w:val="600"/>
        </w:trPr>
        <w:tc>
          <w:tcPr>
            <w:tcW w:w="611" w:type="dxa"/>
            <w:noWrap/>
            <w:hideMark/>
          </w:tcPr>
          <w:p w:rsidR="00D758AA" w:rsidRPr="00D758AA" w:rsidRDefault="00D758AA" w:rsidP="00D758AA">
            <w:pPr>
              <w:jc w:val="right"/>
            </w:pPr>
            <w:r w:rsidRPr="00D758AA">
              <w:t>3</w:t>
            </w:r>
          </w:p>
        </w:tc>
        <w:tc>
          <w:tcPr>
            <w:tcW w:w="5957" w:type="dxa"/>
            <w:hideMark/>
          </w:tcPr>
          <w:p w:rsidR="00D758AA" w:rsidRPr="00D758AA" w:rsidRDefault="00D758AA" w:rsidP="001003FE">
            <w:r w:rsidRPr="00D758AA">
              <w:t>Предоставление деревянного гроба  для взрослого длиной до 2,2 м, без обивки</w:t>
            </w:r>
          </w:p>
        </w:tc>
        <w:tc>
          <w:tcPr>
            <w:tcW w:w="1487" w:type="dxa"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2145,63</w:t>
            </w:r>
          </w:p>
        </w:tc>
        <w:tc>
          <w:tcPr>
            <w:tcW w:w="1516" w:type="dxa"/>
            <w:noWrap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2145,63</w:t>
            </w:r>
          </w:p>
        </w:tc>
      </w:tr>
      <w:tr w:rsidR="00D758AA" w:rsidRPr="00D758AA" w:rsidTr="00D758AA">
        <w:trPr>
          <w:trHeight w:val="300"/>
        </w:trPr>
        <w:tc>
          <w:tcPr>
            <w:tcW w:w="611" w:type="dxa"/>
            <w:noWrap/>
            <w:hideMark/>
          </w:tcPr>
          <w:p w:rsidR="00D758AA" w:rsidRPr="00D758AA" w:rsidRDefault="00D758AA" w:rsidP="00D758AA">
            <w:pPr>
              <w:jc w:val="right"/>
            </w:pPr>
            <w:r w:rsidRPr="00D758AA">
              <w:t>3.1</w:t>
            </w:r>
          </w:p>
        </w:tc>
        <w:tc>
          <w:tcPr>
            <w:tcW w:w="5957" w:type="dxa"/>
            <w:hideMark/>
          </w:tcPr>
          <w:p w:rsidR="00D758AA" w:rsidRPr="00D758AA" w:rsidRDefault="00D758AA" w:rsidP="001003FE">
            <w:r w:rsidRPr="00D758AA">
              <w:t>Предоставление деревянного гроба  для ребенка длиной до 1,4 м, без обивки</w:t>
            </w:r>
          </w:p>
        </w:tc>
        <w:tc>
          <w:tcPr>
            <w:tcW w:w="1487" w:type="dxa"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1609,22</w:t>
            </w:r>
          </w:p>
        </w:tc>
        <w:tc>
          <w:tcPr>
            <w:tcW w:w="1516" w:type="dxa"/>
            <w:noWrap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1609,22</w:t>
            </w:r>
          </w:p>
        </w:tc>
      </w:tr>
      <w:tr w:rsidR="00D758AA" w:rsidRPr="00D758AA" w:rsidTr="00D758AA">
        <w:trPr>
          <w:trHeight w:val="600"/>
        </w:trPr>
        <w:tc>
          <w:tcPr>
            <w:tcW w:w="611" w:type="dxa"/>
            <w:noWrap/>
            <w:hideMark/>
          </w:tcPr>
          <w:p w:rsidR="00D758AA" w:rsidRPr="00D758AA" w:rsidRDefault="00D758AA" w:rsidP="00D758AA">
            <w:pPr>
              <w:jc w:val="right"/>
            </w:pPr>
            <w:r w:rsidRPr="00D758AA">
              <w:t>4</w:t>
            </w:r>
          </w:p>
        </w:tc>
        <w:tc>
          <w:tcPr>
            <w:tcW w:w="5957" w:type="dxa"/>
            <w:hideMark/>
          </w:tcPr>
          <w:p w:rsidR="00D758AA" w:rsidRPr="00D758AA" w:rsidRDefault="00D758AA" w:rsidP="001003FE">
            <w:r w:rsidRPr="00D758AA">
              <w:t xml:space="preserve">Изготовление надгробного знака из бетона, вырубка надписей с указанием сведений об </w:t>
            </w:r>
            <w:proofErr w:type="gramStart"/>
            <w:r w:rsidRPr="00D758AA">
              <w:t>умершем</w:t>
            </w:r>
            <w:proofErr w:type="gramEnd"/>
            <w:r w:rsidRPr="00D758AA">
              <w:t xml:space="preserve"> и номера, покрытие надписей черной краской</w:t>
            </w:r>
          </w:p>
        </w:tc>
        <w:tc>
          <w:tcPr>
            <w:tcW w:w="1487" w:type="dxa"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3375,48</w:t>
            </w:r>
          </w:p>
        </w:tc>
        <w:tc>
          <w:tcPr>
            <w:tcW w:w="1516" w:type="dxa"/>
            <w:noWrap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3375,48</w:t>
            </w:r>
          </w:p>
        </w:tc>
      </w:tr>
      <w:tr w:rsidR="00D758AA" w:rsidRPr="00D758AA" w:rsidTr="00D758AA">
        <w:trPr>
          <w:trHeight w:val="900"/>
        </w:trPr>
        <w:tc>
          <w:tcPr>
            <w:tcW w:w="611" w:type="dxa"/>
            <w:noWrap/>
            <w:hideMark/>
          </w:tcPr>
          <w:p w:rsidR="00D758AA" w:rsidRPr="00D758AA" w:rsidRDefault="00D758AA" w:rsidP="00D758AA">
            <w:pPr>
              <w:jc w:val="right"/>
            </w:pPr>
            <w:r w:rsidRPr="00D758AA">
              <w:t>5</w:t>
            </w:r>
          </w:p>
        </w:tc>
        <w:tc>
          <w:tcPr>
            <w:tcW w:w="5957" w:type="dxa"/>
            <w:hideMark/>
          </w:tcPr>
          <w:p w:rsidR="00D758AA" w:rsidRPr="00D758AA" w:rsidRDefault="00D758AA" w:rsidP="001003FE">
            <w:r w:rsidRPr="00D758AA">
              <w:t>Получение предметов похоронного ритуала на складе салона-магазина, погрузка в автомашину, выгрузка гроба из автомашины и перенос его в здание морга</w:t>
            </w:r>
          </w:p>
        </w:tc>
        <w:tc>
          <w:tcPr>
            <w:tcW w:w="1487" w:type="dxa"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544,74</w:t>
            </w:r>
          </w:p>
        </w:tc>
        <w:tc>
          <w:tcPr>
            <w:tcW w:w="1516" w:type="dxa"/>
            <w:noWrap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544,74</w:t>
            </w:r>
          </w:p>
        </w:tc>
      </w:tr>
      <w:tr w:rsidR="00D758AA" w:rsidRPr="00D758AA" w:rsidTr="00D758AA">
        <w:trPr>
          <w:trHeight w:val="900"/>
        </w:trPr>
        <w:tc>
          <w:tcPr>
            <w:tcW w:w="611" w:type="dxa"/>
            <w:noWrap/>
            <w:hideMark/>
          </w:tcPr>
          <w:p w:rsidR="00D758AA" w:rsidRPr="00D758AA" w:rsidRDefault="00D758AA" w:rsidP="00D758AA">
            <w:pPr>
              <w:jc w:val="right"/>
            </w:pPr>
            <w:r w:rsidRPr="00D758AA">
              <w:t>5.1</w:t>
            </w:r>
          </w:p>
        </w:tc>
        <w:tc>
          <w:tcPr>
            <w:tcW w:w="5957" w:type="dxa"/>
            <w:hideMark/>
          </w:tcPr>
          <w:p w:rsidR="00D758AA" w:rsidRPr="00D758AA" w:rsidRDefault="00D758AA" w:rsidP="001003FE">
            <w:r w:rsidRPr="00D758AA">
              <w:t>Получение предметов похоронного ритуала на складе салона-магазина, погрузка в автомашину, выгрузка гроба из автомашины и перенос его в здание морга (для ребенка)</w:t>
            </w:r>
          </w:p>
        </w:tc>
        <w:tc>
          <w:tcPr>
            <w:tcW w:w="1487" w:type="dxa"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362,72</w:t>
            </w:r>
          </w:p>
        </w:tc>
        <w:tc>
          <w:tcPr>
            <w:tcW w:w="1516" w:type="dxa"/>
            <w:noWrap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362,72</w:t>
            </w:r>
          </w:p>
        </w:tc>
      </w:tr>
      <w:tr w:rsidR="00D758AA" w:rsidRPr="00D758AA" w:rsidTr="00D758AA">
        <w:trPr>
          <w:trHeight w:val="300"/>
        </w:trPr>
        <w:tc>
          <w:tcPr>
            <w:tcW w:w="611" w:type="dxa"/>
            <w:noWrap/>
            <w:hideMark/>
          </w:tcPr>
          <w:p w:rsidR="00D758AA" w:rsidRPr="00D758AA" w:rsidRDefault="00D758AA" w:rsidP="00D758AA">
            <w:pPr>
              <w:jc w:val="right"/>
            </w:pPr>
            <w:r w:rsidRPr="00D758AA">
              <w:t>6</w:t>
            </w:r>
          </w:p>
        </w:tc>
        <w:tc>
          <w:tcPr>
            <w:tcW w:w="5957" w:type="dxa"/>
            <w:hideMark/>
          </w:tcPr>
          <w:p w:rsidR="00D758AA" w:rsidRPr="00D758AA" w:rsidRDefault="00D758AA" w:rsidP="001003FE">
            <w:r w:rsidRPr="00D758AA">
              <w:t>Вынос гроба с телом умершего из морга и установка его в автомашину</w:t>
            </w:r>
          </w:p>
        </w:tc>
        <w:tc>
          <w:tcPr>
            <w:tcW w:w="1487" w:type="dxa"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1089,49</w:t>
            </w:r>
          </w:p>
        </w:tc>
        <w:tc>
          <w:tcPr>
            <w:tcW w:w="1516" w:type="dxa"/>
            <w:noWrap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1089,49</w:t>
            </w:r>
          </w:p>
        </w:tc>
      </w:tr>
      <w:tr w:rsidR="00D758AA" w:rsidRPr="00D758AA" w:rsidTr="00D758AA">
        <w:trPr>
          <w:trHeight w:val="600"/>
        </w:trPr>
        <w:tc>
          <w:tcPr>
            <w:tcW w:w="611" w:type="dxa"/>
            <w:noWrap/>
            <w:hideMark/>
          </w:tcPr>
          <w:p w:rsidR="00D758AA" w:rsidRPr="00D758AA" w:rsidRDefault="00D758AA" w:rsidP="00D758AA">
            <w:pPr>
              <w:jc w:val="right"/>
            </w:pPr>
            <w:r w:rsidRPr="00D758AA">
              <w:t>6.1</w:t>
            </w:r>
          </w:p>
        </w:tc>
        <w:tc>
          <w:tcPr>
            <w:tcW w:w="5957" w:type="dxa"/>
            <w:hideMark/>
          </w:tcPr>
          <w:p w:rsidR="00D758AA" w:rsidRPr="00D758AA" w:rsidRDefault="00D758AA" w:rsidP="001003FE">
            <w:r w:rsidRPr="00D758AA">
              <w:t>Вынос гроба с телом умершего из морга и установка его в автомашину (для ребенка)</w:t>
            </w:r>
          </w:p>
        </w:tc>
        <w:tc>
          <w:tcPr>
            <w:tcW w:w="1487" w:type="dxa"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728,18</w:t>
            </w:r>
          </w:p>
        </w:tc>
        <w:tc>
          <w:tcPr>
            <w:tcW w:w="1516" w:type="dxa"/>
            <w:noWrap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728,18</w:t>
            </w:r>
          </w:p>
        </w:tc>
      </w:tr>
      <w:tr w:rsidR="00D758AA" w:rsidRPr="00D758AA" w:rsidTr="00D758AA">
        <w:trPr>
          <w:trHeight w:val="645"/>
        </w:trPr>
        <w:tc>
          <w:tcPr>
            <w:tcW w:w="611" w:type="dxa"/>
            <w:noWrap/>
            <w:hideMark/>
          </w:tcPr>
          <w:p w:rsidR="00D758AA" w:rsidRPr="00D758AA" w:rsidRDefault="00D758AA" w:rsidP="00D758AA">
            <w:pPr>
              <w:jc w:val="right"/>
            </w:pPr>
            <w:r w:rsidRPr="00D758AA">
              <w:t>7</w:t>
            </w:r>
          </w:p>
        </w:tc>
        <w:tc>
          <w:tcPr>
            <w:tcW w:w="5957" w:type="dxa"/>
            <w:hideMark/>
          </w:tcPr>
          <w:p w:rsidR="00D758AA" w:rsidRPr="00D758AA" w:rsidRDefault="00D758AA" w:rsidP="001003FE">
            <w:r w:rsidRPr="00D758AA">
              <w:t>Предоставление автотранспорта для доставки похоронных принадлежностей, гроба с телом (останками) из морга к месту погребения</w:t>
            </w:r>
          </w:p>
        </w:tc>
        <w:tc>
          <w:tcPr>
            <w:tcW w:w="1487" w:type="dxa"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1093,66</w:t>
            </w:r>
          </w:p>
        </w:tc>
        <w:tc>
          <w:tcPr>
            <w:tcW w:w="1516" w:type="dxa"/>
            <w:noWrap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740,69</w:t>
            </w:r>
          </w:p>
        </w:tc>
      </w:tr>
      <w:tr w:rsidR="00D758AA" w:rsidRPr="00D758AA" w:rsidTr="00D758AA">
        <w:trPr>
          <w:trHeight w:val="645"/>
        </w:trPr>
        <w:tc>
          <w:tcPr>
            <w:tcW w:w="611" w:type="dxa"/>
            <w:noWrap/>
            <w:hideMark/>
          </w:tcPr>
          <w:p w:rsidR="00D758AA" w:rsidRPr="00D758AA" w:rsidRDefault="00D758AA" w:rsidP="00D758AA">
            <w:pPr>
              <w:jc w:val="right"/>
            </w:pPr>
            <w:r w:rsidRPr="00D758AA">
              <w:t>7.1</w:t>
            </w:r>
          </w:p>
        </w:tc>
        <w:tc>
          <w:tcPr>
            <w:tcW w:w="5957" w:type="dxa"/>
            <w:hideMark/>
          </w:tcPr>
          <w:p w:rsidR="00D758AA" w:rsidRPr="00D758AA" w:rsidRDefault="00D758AA" w:rsidP="001003FE">
            <w:r w:rsidRPr="00D758AA">
              <w:t>Предоставление автотранспорта для доставки похоронных принадлежностей, гроба с телом (останками) из морга к месту погребения (для ребенка)</w:t>
            </w:r>
          </w:p>
        </w:tc>
        <w:tc>
          <w:tcPr>
            <w:tcW w:w="1487" w:type="dxa"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728,18</w:t>
            </w:r>
          </w:p>
        </w:tc>
        <w:tc>
          <w:tcPr>
            <w:tcW w:w="1516" w:type="dxa"/>
            <w:noWrap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493,41</w:t>
            </w:r>
          </w:p>
        </w:tc>
      </w:tr>
      <w:tr w:rsidR="00D758AA" w:rsidRPr="00D758AA" w:rsidTr="00D758AA">
        <w:trPr>
          <w:trHeight w:val="1200"/>
        </w:trPr>
        <w:tc>
          <w:tcPr>
            <w:tcW w:w="611" w:type="dxa"/>
            <w:noWrap/>
            <w:hideMark/>
          </w:tcPr>
          <w:p w:rsidR="00D758AA" w:rsidRPr="00D758AA" w:rsidRDefault="00D758AA" w:rsidP="00D758AA">
            <w:pPr>
              <w:jc w:val="right"/>
            </w:pPr>
            <w:r w:rsidRPr="00D758AA">
              <w:lastRenderedPageBreak/>
              <w:t>8</w:t>
            </w:r>
          </w:p>
        </w:tc>
        <w:tc>
          <w:tcPr>
            <w:tcW w:w="5957" w:type="dxa"/>
            <w:hideMark/>
          </w:tcPr>
          <w:p w:rsidR="00D758AA" w:rsidRPr="00D758AA" w:rsidRDefault="00D758AA" w:rsidP="001003FE">
            <w:r w:rsidRPr="00D758AA">
              <w:t>Устройство могилы для взрослого длиной до 2,4 м, включающее: разметку места захоронения для рытья могилы, расчистку места захоронения от снега в зимнее время, устройство пожога, уход за пожогом, разработку грунта механизированным способом, зачистку поверхности дна и стенок могилы вручную</w:t>
            </w:r>
          </w:p>
        </w:tc>
        <w:tc>
          <w:tcPr>
            <w:tcW w:w="1487" w:type="dxa"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7594,46</w:t>
            </w:r>
          </w:p>
        </w:tc>
        <w:tc>
          <w:tcPr>
            <w:tcW w:w="1516" w:type="dxa"/>
            <w:noWrap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2143,14</w:t>
            </w:r>
          </w:p>
        </w:tc>
      </w:tr>
      <w:tr w:rsidR="00D758AA" w:rsidRPr="00D758AA" w:rsidTr="00D758AA">
        <w:trPr>
          <w:trHeight w:val="1200"/>
        </w:trPr>
        <w:tc>
          <w:tcPr>
            <w:tcW w:w="611" w:type="dxa"/>
            <w:noWrap/>
            <w:hideMark/>
          </w:tcPr>
          <w:p w:rsidR="00D758AA" w:rsidRPr="00D758AA" w:rsidRDefault="00D758AA" w:rsidP="00D758AA">
            <w:pPr>
              <w:jc w:val="right"/>
            </w:pPr>
            <w:r w:rsidRPr="00D758AA">
              <w:t>8.1</w:t>
            </w:r>
          </w:p>
        </w:tc>
        <w:tc>
          <w:tcPr>
            <w:tcW w:w="5957" w:type="dxa"/>
            <w:hideMark/>
          </w:tcPr>
          <w:p w:rsidR="00D758AA" w:rsidRPr="00D758AA" w:rsidRDefault="00D758AA" w:rsidP="001003FE">
            <w:r w:rsidRPr="00D758AA">
              <w:t>Устройство могилы для ребенка длиной до 1,6 м, включающее: разметку места захоронения для рытья могилы, расчистку места захоронения от снега в зимнее время, устройство пожога, уход за пожогом, разработку грунта механизированным способом, зачистку поверхности дна и стенок могилы вручную</w:t>
            </w:r>
          </w:p>
        </w:tc>
        <w:tc>
          <w:tcPr>
            <w:tcW w:w="1487" w:type="dxa"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5560,02</w:t>
            </w:r>
          </w:p>
        </w:tc>
        <w:tc>
          <w:tcPr>
            <w:tcW w:w="1516" w:type="dxa"/>
            <w:noWrap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2143,14</w:t>
            </w:r>
          </w:p>
        </w:tc>
      </w:tr>
      <w:tr w:rsidR="00D758AA" w:rsidRPr="00D758AA" w:rsidTr="00D758AA">
        <w:trPr>
          <w:trHeight w:val="1965"/>
        </w:trPr>
        <w:tc>
          <w:tcPr>
            <w:tcW w:w="611" w:type="dxa"/>
            <w:noWrap/>
            <w:hideMark/>
          </w:tcPr>
          <w:p w:rsidR="00D758AA" w:rsidRPr="00D758AA" w:rsidRDefault="00D758AA" w:rsidP="00D758AA">
            <w:pPr>
              <w:jc w:val="right"/>
            </w:pPr>
            <w:r w:rsidRPr="00D758AA">
              <w:t>9</w:t>
            </w:r>
          </w:p>
        </w:tc>
        <w:tc>
          <w:tcPr>
            <w:tcW w:w="5957" w:type="dxa"/>
            <w:hideMark/>
          </w:tcPr>
          <w:p w:rsidR="00D758AA" w:rsidRPr="00D758AA" w:rsidRDefault="00D758AA" w:rsidP="001003FE">
            <w:proofErr w:type="gramStart"/>
            <w:r w:rsidRPr="00D758AA">
              <w:t>Погребение взрослого путем предания тела (останков) умершего земле (захоронение в могилу), включающее: вынос гроба из автокатафалка и доставку его до места захоронения, ожидание проведения траурного обряда, закрытие крышки гроба и опускание гроба в могилу, засыпку могилы грунтом, устройство надмогильного холма, установку надмогильного сооружения (надгробие) с намогильным регистрационным знаком</w:t>
            </w:r>
            <w:proofErr w:type="gramEnd"/>
          </w:p>
        </w:tc>
        <w:tc>
          <w:tcPr>
            <w:tcW w:w="1487" w:type="dxa"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3356,02</w:t>
            </w:r>
          </w:p>
        </w:tc>
        <w:tc>
          <w:tcPr>
            <w:tcW w:w="1516" w:type="dxa"/>
            <w:noWrap/>
            <w:hideMark/>
          </w:tcPr>
          <w:p w:rsidR="00D758AA" w:rsidRPr="00D758AA" w:rsidRDefault="001003FE" w:rsidP="001003FE">
            <w:pPr>
              <w:jc w:val="center"/>
            </w:pPr>
            <w:r>
              <w:t>-</w:t>
            </w:r>
          </w:p>
        </w:tc>
      </w:tr>
      <w:tr w:rsidR="00D758AA" w:rsidRPr="00D758AA" w:rsidTr="00D758AA">
        <w:trPr>
          <w:trHeight w:val="1800"/>
        </w:trPr>
        <w:tc>
          <w:tcPr>
            <w:tcW w:w="611" w:type="dxa"/>
            <w:noWrap/>
            <w:hideMark/>
          </w:tcPr>
          <w:p w:rsidR="00D758AA" w:rsidRPr="00D758AA" w:rsidRDefault="00D758AA" w:rsidP="00D758AA">
            <w:pPr>
              <w:jc w:val="right"/>
            </w:pPr>
            <w:r w:rsidRPr="00D758AA">
              <w:t>9.1</w:t>
            </w:r>
          </w:p>
        </w:tc>
        <w:tc>
          <w:tcPr>
            <w:tcW w:w="5957" w:type="dxa"/>
            <w:hideMark/>
          </w:tcPr>
          <w:p w:rsidR="00D758AA" w:rsidRPr="00D758AA" w:rsidRDefault="00D758AA" w:rsidP="001003FE">
            <w:proofErr w:type="gramStart"/>
            <w:r w:rsidRPr="00D758AA">
              <w:t>Погребение ребенка путем предания тела (останков) умершего земле (захоронение в могилу), включающее: вынос гроба из автокатафалка и доставку его до места захоронения, ожидание проведения траурного обряда, закрытие крышки гроба и опускание гроба в могилу, засыпку могилы грунтом, устройство надмогильного холма, установку надмогильного сооружения (надгробие) с намогильным регистрационным знаком</w:t>
            </w:r>
            <w:proofErr w:type="gramEnd"/>
          </w:p>
        </w:tc>
        <w:tc>
          <w:tcPr>
            <w:tcW w:w="1487" w:type="dxa"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2235,97</w:t>
            </w:r>
          </w:p>
        </w:tc>
        <w:tc>
          <w:tcPr>
            <w:tcW w:w="1516" w:type="dxa"/>
            <w:noWrap/>
            <w:hideMark/>
          </w:tcPr>
          <w:p w:rsidR="00D758AA" w:rsidRPr="00D758AA" w:rsidRDefault="001003FE" w:rsidP="001003FE">
            <w:pPr>
              <w:jc w:val="center"/>
            </w:pPr>
            <w:r>
              <w:t>-</w:t>
            </w:r>
          </w:p>
        </w:tc>
      </w:tr>
      <w:tr w:rsidR="00D758AA" w:rsidRPr="00D758AA" w:rsidTr="00D758AA">
        <w:trPr>
          <w:trHeight w:val="300"/>
        </w:trPr>
        <w:tc>
          <w:tcPr>
            <w:tcW w:w="611" w:type="dxa"/>
            <w:vMerge w:val="restart"/>
            <w:noWrap/>
            <w:hideMark/>
          </w:tcPr>
          <w:p w:rsidR="00D758AA" w:rsidRPr="00D758AA" w:rsidRDefault="00D758AA" w:rsidP="00D758AA">
            <w:pPr>
              <w:jc w:val="right"/>
            </w:pPr>
            <w:r w:rsidRPr="00D758AA">
              <w:t>10</w:t>
            </w:r>
          </w:p>
        </w:tc>
        <w:tc>
          <w:tcPr>
            <w:tcW w:w="5957" w:type="dxa"/>
            <w:hideMark/>
          </w:tcPr>
          <w:p w:rsidR="00D758AA" w:rsidRPr="00D758AA" w:rsidRDefault="00D758AA" w:rsidP="001003FE">
            <w:r w:rsidRPr="00D758AA">
              <w:t>Погребение взрослого путем кремации, включающее:</w:t>
            </w:r>
          </w:p>
        </w:tc>
        <w:tc>
          <w:tcPr>
            <w:tcW w:w="1487" w:type="dxa"/>
            <w:noWrap/>
            <w:hideMark/>
          </w:tcPr>
          <w:p w:rsidR="00D758AA" w:rsidRPr="00D758AA" w:rsidRDefault="001003FE" w:rsidP="001003FE">
            <w:pPr>
              <w:jc w:val="center"/>
            </w:pPr>
            <w:r>
              <w:t>-</w:t>
            </w:r>
          </w:p>
        </w:tc>
        <w:tc>
          <w:tcPr>
            <w:tcW w:w="1516" w:type="dxa"/>
            <w:noWrap/>
            <w:hideMark/>
          </w:tcPr>
          <w:p w:rsidR="00D758AA" w:rsidRPr="00D758AA" w:rsidRDefault="001003FE" w:rsidP="001003FE">
            <w:pPr>
              <w:jc w:val="center"/>
            </w:pPr>
            <w:r>
              <w:t>16785,18</w:t>
            </w:r>
          </w:p>
        </w:tc>
      </w:tr>
      <w:tr w:rsidR="00D758AA" w:rsidRPr="00D758AA" w:rsidTr="00D758AA">
        <w:trPr>
          <w:trHeight w:val="300"/>
        </w:trPr>
        <w:tc>
          <w:tcPr>
            <w:tcW w:w="611" w:type="dxa"/>
            <w:vMerge/>
            <w:hideMark/>
          </w:tcPr>
          <w:p w:rsidR="00D758AA" w:rsidRPr="00D758AA" w:rsidRDefault="00D758AA" w:rsidP="00D758AA">
            <w:pPr>
              <w:jc w:val="right"/>
            </w:pPr>
          </w:p>
        </w:tc>
        <w:tc>
          <w:tcPr>
            <w:tcW w:w="5957" w:type="dxa"/>
            <w:hideMark/>
          </w:tcPr>
          <w:p w:rsidR="00D758AA" w:rsidRPr="00D758AA" w:rsidRDefault="00D758AA" w:rsidP="001003FE">
            <w:r w:rsidRPr="00D758AA">
              <w:t>- вынос гроба из автокатафалка и доставка его до крематория;</w:t>
            </w:r>
          </w:p>
        </w:tc>
        <w:tc>
          <w:tcPr>
            <w:tcW w:w="1487" w:type="dxa"/>
            <w:noWrap/>
            <w:hideMark/>
          </w:tcPr>
          <w:p w:rsidR="00D758AA" w:rsidRPr="00D758AA" w:rsidRDefault="00D758AA" w:rsidP="001003FE">
            <w:pPr>
              <w:jc w:val="center"/>
            </w:pPr>
          </w:p>
        </w:tc>
        <w:tc>
          <w:tcPr>
            <w:tcW w:w="1516" w:type="dxa"/>
            <w:noWrap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978,34</w:t>
            </w:r>
          </w:p>
        </w:tc>
      </w:tr>
      <w:tr w:rsidR="00D758AA" w:rsidRPr="00D758AA" w:rsidTr="00D758AA">
        <w:trPr>
          <w:trHeight w:val="300"/>
        </w:trPr>
        <w:tc>
          <w:tcPr>
            <w:tcW w:w="611" w:type="dxa"/>
            <w:vMerge/>
            <w:hideMark/>
          </w:tcPr>
          <w:p w:rsidR="00D758AA" w:rsidRPr="00D758AA" w:rsidRDefault="00D758AA" w:rsidP="00D758AA">
            <w:pPr>
              <w:jc w:val="right"/>
            </w:pPr>
          </w:p>
        </w:tc>
        <w:tc>
          <w:tcPr>
            <w:tcW w:w="5957" w:type="dxa"/>
            <w:hideMark/>
          </w:tcPr>
          <w:p w:rsidR="00D758AA" w:rsidRPr="00D758AA" w:rsidRDefault="00D758AA" w:rsidP="001003FE">
            <w:r w:rsidRPr="00D758AA">
              <w:t>- кремацию;</w:t>
            </w:r>
          </w:p>
        </w:tc>
        <w:tc>
          <w:tcPr>
            <w:tcW w:w="1487" w:type="dxa"/>
            <w:noWrap/>
            <w:hideMark/>
          </w:tcPr>
          <w:p w:rsidR="00D758AA" w:rsidRPr="00D758AA" w:rsidRDefault="00D758AA" w:rsidP="001003FE">
            <w:pPr>
              <w:jc w:val="center"/>
            </w:pPr>
          </w:p>
        </w:tc>
        <w:tc>
          <w:tcPr>
            <w:tcW w:w="1516" w:type="dxa"/>
            <w:noWrap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14636,11</w:t>
            </w:r>
          </w:p>
        </w:tc>
      </w:tr>
      <w:tr w:rsidR="00D758AA" w:rsidRPr="00D758AA" w:rsidTr="00D758AA">
        <w:trPr>
          <w:trHeight w:val="300"/>
        </w:trPr>
        <w:tc>
          <w:tcPr>
            <w:tcW w:w="611" w:type="dxa"/>
            <w:vMerge/>
            <w:hideMark/>
          </w:tcPr>
          <w:p w:rsidR="00D758AA" w:rsidRPr="00D758AA" w:rsidRDefault="00D758AA" w:rsidP="00D758AA">
            <w:pPr>
              <w:jc w:val="right"/>
            </w:pPr>
          </w:p>
        </w:tc>
        <w:tc>
          <w:tcPr>
            <w:tcW w:w="5957" w:type="dxa"/>
            <w:hideMark/>
          </w:tcPr>
          <w:p w:rsidR="00D758AA" w:rsidRPr="00D758AA" w:rsidRDefault="00D758AA" w:rsidP="001003FE">
            <w:r w:rsidRPr="00D758AA">
              <w:t>-выдачу урны;</w:t>
            </w:r>
          </w:p>
        </w:tc>
        <w:tc>
          <w:tcPr>
            <w:tcW w:w="1487" w:type="dxa"/>
            <w:noWrap/>
            <w:hideMark/>
          </w:tcPr>
          <w:p w:rsidR="00D758AA" w:rsidRPr="00D758AA" w:rsidRDefault="00D758AA" w:rsidP="001003FE">
            <w:pPr>
              <w:jc w:val="center"/>
            </w:pPr>
          </w:p>
        </w:tc>
        <w:tc>
          <w:tcPr>
            <w:tcW w:w="1516" w:type="dxa"/>
            <w:noWrap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396,16</w:t>
            </w:r>
          </w:p>
        </w:tc>
      </w:tr>
      <w:tr w:rsidR="00D758AA" w:rsidRPr="00D758AA" w:rsidTr="00D758AA">
        <w:trPr>
          <w:trHeight w:val="900"/>
        </w:trPr>
        <w:tc>
          <w:tcPr>
            <w:tcW w:w="611" w:type="dxa"/>
            <w:vMerge/>
            <w:hideMark/>
          </w:tcPr>
          <w:p w:rsidR="00D758AA" w:rsidRPr="00D758AA" w:rsidRDefault="00D758AA" w:rsidP="00D758AA">
            <w:pPr>
              <w:jc w:val="right"/>
            </w:pPr>
          </w:p>
        </w:tc>
        <w:tc>
          <w:tcPr>
            <w:tcW w:w="5957" w:type="dxa"/>
            <w:hideMark/>
          </w:tcPr>
          <w:p w:rsidR="00D758AA" w:rsidRPr="00D758AA" w:rsidRDefault="00D758AA" w:rsidP="001003FE">
            <w:r w:rsidRPr="00D758AA">
              <w:t>- опускание урны в могилу, засыпку могилы грунтом и устройство надмогильного холма, установку намогильного сооружения (надгробие) с намогильным регистрационным знаком</w:t>
            </w:r>
          </w:p>
        </w:tc>
        <w:tc>
          <w:tcPr>
            <w:tcW w:w="1487" w:type="dxa"/>
            <w:noWrap/>
            <w:hideMark/>
          </w:tcPr>
          <w:p w:rsidR="00D758AA" w:rsidRPr="00D758AA" w:rsidRDefault="00D758AA" w:rsidP="001003FE">
            <w:pPr>
              <w:jc w:val="center"/>
            </w:pPr>
          </w:p>
        </w:tc>
        <w:tc>
          <w:tcPr>
            <w:tcW w:w="1516" w:type="dxa"/>
            <w:noWrap/>
            <w:hideMark/>
          </w:tcPr>
          <w:p w:rsidR="00D758AA" w:rsidRPr="00D758AA" w:rsidRDefault="001003FE" w:rsidP="001003FE">
            <w:pPr>
              <w:jc w:val="center"/>
            </w:pPr>
            <w:r>
              <w:t>774,57</w:t>
            </w:r>
          </w:p>
        </w:tc>
      </w:tr>
      <w:tr w:rsidR="00D758AA" w:rsidRPr="00D758AA" w:rsidTr="00D758AA">
        <w:trPr>
          <w:trHeight w:val="300"/>
        </w:trPr>
        <w:tc>
          <w:tcPr>
            <w:tcW w:w="611" w:type="dxa"/>
            <w:vMerge w:val="restart"/>
            <w:noWrap/>
            <w:hideMark/>
          </w:tcPr>
          <w:p w:rsidR="00D758AA" w:rsidRPr="00D758AA" w:rsidRDefault="00D758AA" w:rsidP="00D758AA">
            <w:pPr>
              <w:jc w:val="right"/>
            </w:pPr>
            <w:r w:rsidRPr="00D758AA">
              <w:t>10.1</w:t>
            </w:r>
          </w:p>
        </w:tc>
        <w:tc>
          <w:tcPr>
            <w:tcW w:w="5957" w:type="dxa"/>
            <w:hideMark/>
          </w:tcPr>
          <w:p w:rsidR="00D758AA" w:rsidRPr="00D758AA" w:rsidRDefault="00D758AA" w:rsidP="001003FE">
            <w:r w:rsidRPr="00D758AA">
              <w:t>Погребение ребенка путем кремации, включающее:</w:t>
            </w:r>
          </w:p>
        </w:tc>
        <w:tc>
          <w:tcPr>
            <w:tcW w:w="1487" w:type="dxa"/>
            <w:noWrap/>
            <w:hideMark/>
          </w:tcPr>
          <w:p w:rsidR="00D758AA" w:rsidRPr="00D758AA" w:rsidRDefault="00D758AA" w:rsidP="001003FE">
            <w:pPr>
              <w:jc w:val="center"/>
            </w:pPr>
          </w:p>
        </w:tc>
        <w:tc>
          <w:tcPr>
            <w:tcW w:w="1516" w:type="dxa"/>
            <w:noWrap/>
            <w:hideMark/>
          </w:tcPr>
          <w:p w:rsidR="00D758AA" w:rsidRPr="00D758AA" w:rsidRDefault="001003FE" w:rsidP="001003FE">
            <w:pPr>
              <w:jc w:val="center"/>
            </w:pPr>
            <w:r>
              <w:t>16461,99</w:t>
            </w:r>
          </w:p>
        </w:tc>
      </w:tr>
      <w:tr w:rsidR="00D758AA" w:rsidRPr="00D758AA" w:rsidTr="00D758AA">
        <w:trPr>
          <w:trHeight w:val="300"/>
        </w:trPr>
        <w:tc>
          <w:tcPr>
            <w:tcW w:w="611" w:type="dxa"/>
            <w:vMerge/>
            <w:hideMark/>
          </w:tcPr>
          <w:p w:rsidR="00D758AA" w:rsidRPr="00D758AA" w:rsidRDefault="00D758AA" w:rsidP="00D758AA">
            <w:pPr>
              <w:jc w:val="right"/>
            </w:pPr>
          </w:p>
        </w:tc>
        <w:tc>
          <w:tcPr>
            <w:tcW w:w="5957" w:type="dxa"/>
            <w:hideMark/>
          </w:tcPr>
          <w:p w:rsidR="00D758AA" w:rsidRPr="00D758AA" w:rsidRDefault="00D758AA" w:rsidP="001003FE">
            <w:r w:rsidRPr="00D758AA">
              <w:t>- вынос гроба из автокатафалка и доставка его до крематория;</w:t>
            </w:r>
          </w:p>
        </w:tc>
        <w:tc>
          <w:tcPr>
            <w:tcW w:w="1487" w:type="dxa"/>
            <w:noWrap/>
            <w:hideMark/>
          </w:tcPr>
          <w:p w:rsidR="00D758AA" w:rsidRPr="00D758AA" w:rsidRDefault="00D758AA" w:rsidP="001003FE">
            <w:pPr>
              <w:jc w:val="center"/>
            </w:pPr>
          </w:p>
        </w:tc>
        <w:tc>
          <w:tcPr>
            <w:tcW w:w="1516" w:type="dxa"/>
            <w:noWrap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655,15</w:t>
            </w:r>
          </w:p>
        </w:tc>
      </w:tr>
      <w:tr w:rsidR="00D758AA" w:rsidRPr="00D758AA" w:rsidTr="00D758AA">
        <w:trPr>
          <w:trHeight w:val="300"/>
        </w:trPr>
        <w:tc>
          <w:tcPr>
            <w:tcW w:w="611" w:type="dxa"/>
            <w:vMerge/>
            <w:hideMark/>
          </w:tcPr>
          <w:p w:rsidR="00D758AA" w:rsidRPr="00D758AA" w:rsidRDefault="00D758AA" w:rsidP="00D758AA">
            <w:pPr>
              <w:jc w:val="right"/>
            </w:pPr>
          </w:p>
        </w:tc>
        <w:tc>
          <w:tcPr>
            <w:tcW w:w="5957" w:type="dxa"/>
            <w:hideMark/>
          </w:tcPr>
          <w:p w:rsidR="00D758AA" w:rsidRPr="00D758AA" w:rsidRDefault="00D758AA" w:rsidP="001003FE">
            <w:r w:rsidRPr="00D758AA">
              <w:t>- кремацию;</w:t>
            </w:r>
          </w:p>
        </w:tc>
        <w:tc>
          <w:tcPr>
            <w:tcW w:w="1487" w:type="dxa"/>
            <w:noWrap/>
            <w:hideMark/>
          </w:tcPr>
          <w:p w:rsidR="00D758AA" w:rsidRPr="00D758AA" w:rsidRDefault="00D758AA" w:rsidP="001003FE">
            <w:pPr>
              <w:jc w:val="center"/>
            </w:pPr>
          </w:p>
        </w:tc>
        <w:tc>
          <w:tcPr>
            <w:tcW w:w="1516" w:type="dxa"/>
            <w:noWrap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14636,11</w:t>
            </w:r>
          </w:p>
        </w:tc>
      </w:tr>
      <w:tr w:rsidR="00D758AA" w:rsidRPr="00D758AA" w:rsidTr="00D758AA">
        <w:trPr>
          <w:trHeight w:val="300"/>
        </w:trPr>
        <w:tc>
          <w:tcPr>
            <w:tcW w:w="611" w:type="dxa"/>
            <w:vMerge/>
            <w:hideMark/>
          </w:tcPr>
          <w:p w:rsidR="00D758AA" w:rsidRPr="00D758AA" w:rsidRDefault="00D758AA" w:rsidP="00D758AA">
            <w:pPr>
              <w:jc w:val="right"/>
            </w:pPr>
          </w:p>
        </w:tc>
        <w:tc>
          <w:tcPr>
            <w:tcW w:w="5957" w:type="dxa"/>
            <w:hideMark/>
          </w:tcPr>
          <w:p w:rsidR="00D758AA" w:rsidRPr="00D758AA" w:rsidRDefault="00D758AA" w:rsidP="001003FE">
            <w:r w:rsidRPr="00D758AA">
              <w:t>-выдачу урны;</w:t>
            </w:r>
          </w:p>
        </w:tc>
        <w:tc>
          <w:tcPr>
            <w:tcW w:w="1487" w:type="dxa"/>
            <w:noWrap/>
            <w:hideMark/>
          </w:tcPr>
          <w:p w:rsidR="00D758AA" w:rsidRPr="00D758AA" w:rsidRDefault="00D758AA" w:rsidP="001003FE">
            <w:pPr>
              <w:jc w:val="center"/>
            </w:pPr>
          </w:p>
        </w:tc>
        <w:tc>
          <w:tcPr>
            <w:tcW w:w="1516" w:type="dxa"/>
            <w:noWrap/>
            <w:hideMark/>
          </w:tcPr>
          <w:p w:rsidR="00D758AA" w:rsidRPr="00D758AA" w:rsidRDefault="00D758AA" w:rsidP="001003FE">
            <w:pPr>
              <w:jc w:val="center"/>
            </w:pPr>
            <w:r w:rsidRPr="00D758AA">
              <w:t>396,16</w:t>
            </w:r>
          </w:p>
        </w:tc>
      </w:tr>
      <w:tr w:rsidR="00D758AA" w:rsidRPr="00D758AA" w:rsidTr="00D758AA">
        <w:trPr>
          <w:trHeight w:val="900"/>
        </w:trPr>
        <w:tc>
          <w:tcPr>
            <w:tcW w:w="611" w:type="dxa"/>
            <w:vMerge/>
            <w:hideMark/>
          </w:tcPr>
          <w:p w:rsidR="00D758AA" w:rsidRPr="00D758AA" w:rsidRDefault="00D758AA" w:rsidP="00D758AA">
            <w:pPr>
              <w:jc w:val="right"/>
            </w:pPr>
          </w:p>
        </w:tc>
        <w:tc>
          <w:tcPr>
            <w:tcW w:w="5957" w:type="dxa"/>
            <w:hideMark/>
          </w:tcPr>
          <w:p w:rsidR="00D758AA" w:rsidRPr="00D758AA" w:rsidRDefault="00D758AA" w:rsidP="001003FE">
            <w:r w:rsidRPr="00D758AA">
              <w:t>- опускание урны в могилу, засыпку могилы грунтом и устройство надмогильного холма, установку намогильного сооружения (надгробие) с намогильным регистрационным знаком</w:t>
            </w:r>
          </w:p>
        </w:tc>
        <w:tc>
          <w:tcPr>
            <w:tcW w:w="1487" w:type="dxa"/>
            <w:noWrap/>
            <w:hideMark/>
          </w:tcPr>
          <w:p w:rsidR="00D758AA" w:rsidRPr="00D758AA" w:rsidRDefault="00D758AA" w:rsidP="001003FE">
            <w:pPr>
              <w:jc w:val="center"/>
            </w:pPr>
          </w:p>
        </w:tc>
        <w:tc>
          <w:tcPr>
            <w:tcW w:w="1516" w:type="dxa"/>
            <w:noWrap/>
            <w:hideMark/>
          </w:tcPr>
          <w:p w:rsidR="00D758AA" w:rsidRPr="00D758AA" w:rsidRDefault="001003FE" w:rsidP="001003FE">
            <w:pPr>
              <w:jc w:val="center"/>
            </w:pPr>
            <w:r>
              <w:t>774,57</w:t>
            </w:r>
          </w:p>
        </w:tc>
      </w:tr>
      <w:tr w:rsidR="00D758AA" w:rsidRPr="00D758AA" w:rsidTr="00D758AA">
        <w:trPr>
          <w:trHeight w:val="285"/>
        </w:trPr>
        <w:tc>
          <w:tcPr>
            <w:tcW w:w="611" w:type="dxa"/>
            <w:noWrap/>
            <w:hideMark/>
          </w:tcPr>
          <w:p w:rsidR="00D758AA" w:rsidRPr="00D758AA" w:rsidRDefault="00D758AA" w:rsidP="00D758AA">
            <w:pPr>
              <w:jc w:val="right"/>
              <w:rPr>
                <w:b/>
                <w:bCs/>
              </w:rPr>
            </w:pPr>
            <w:r w:rsidRPr="00D758AA">
              <w:rPr>
                <w:b/>
                <w:bCs/>
              </w:rPr>
              <w:t>11</w:t>
            </w:r>
          </w:p>
        </w:tc>
        <w:tc>
          <w:tcPr>
            <w:tcW w:w="5957" w:type="dxa"/>
            <w:hideMark/>
          </w:tcPr>
          <w:p w:rsidR="00D758AA" w:rsidRPr="00D758AA" w:rsidRDefault="00D758AA" w:rsidP="001003FE">
            <w:pPr>
              <w:rPr>
                <w:b/>
                <w:bCs/>
              </w:rPr>
            </w:pPr>
            <w:r w:rsidRPr="00D758AA">
              <w:rPr>
                <w:b/>
                <w:bCs/>
              </w:rPr>
              <w:t>Всего стоимость захоронения взрослого</w:t>
            </w:r>
          </w:p>
        </w:tc>
        <w:tc>
          <w:tcPr>
            <w:tcW w:w="1487" w:type="dxa"/>
            <w:hideMark/>
          </w:tcPr>
          <w:p w:rsidR="00D758AA" w:rsidRPr="00D758AA" w:rsidRDefault="00D758AA" w:rsidP="001003FE">
            <w:pPr>
              <w:jc w:val="center"/>
              <w:rPr>
                <w:b/>
                <w:bCs/>
              </w:rPr>
            </w:pPr>
            <w:r w:rsidRPr="00D758AA">
              <w:rPr>
                <w:b/>
                <w:bCs/>
              </w:rPr>
              <w:t>19 976,30</w:t>
            </w:r>
          </w:p>
        </w:tc>
        <w:tc>
          <w:tcPr>
            <w:tcW w:w="1516" w:type="dxa"/>
            <w:noWrap/>
            <w:hideMark/>
          </w:tcPr>
          <w:p w:rsidR="00D758AA" w:rsidRPr="00D758AA" w:rsidRDefault="00D758AA" w:rsidP="001003FE">
            <w:pPr>
              <w:jc w:val="center"/>
              <w:rPr>
                <w:b/>
                <w:bCs/>
              </w:rPr>
            </w:pPr>
            <w:r w:rsidRPr="00D758AA">
              <w:rPr>
                <w:b/>
                <w:bCs/>
              </w:rPr>
              <w:t>27 601,1</w:t>
            </w:r>
            <w:r w:rsidR="001003FE">
              <w:rPr>
                <w:b/>
                <w:bCs/>
              </w:rPr>
              <w:t>7</w:t>
            </w:r>
          </w:p>
        </w:tc>
      </w:tr>
      <w:tr w:rsidR="00D758AA" w:rsidRPr="00D758AA" w:rsidTr="00D758AA">
        <w:trPr>
          <w:trHeight w:val="285"/>
        </w:trPr>
        <w:tc>
          <w:tcPr>
            <w:tcW w:w="611" w:type="dxa"/>
            <w:noWrap/>
            <w:hideMark/>
          </w:tcPr>
          <w:p w:rsidR="00D758AA" w:rsidRPr="00D758AA" w:rsidRDefault="00D758AA" w:rsidP="00D758AA">
            <w:pPr>
              <w:jc w:val="right"/>
              <w:rPr>
                <w:b/>
                <w:bCs/>
              </w:rPr>
            </w:pPr>
            <w:r w:rsidRPr="00D758AA">
              <w:rPr>
                <w:b/>
                <w:bCs/>
              </w:rPr>
              <w:t>11.1</w:t>
            </w:r>
          </w:p>
        </w:tc>
        <w:tc>
          <w:tcPr>
            <w:tcW w:w="5957" w:type="dxa"/>
            <w:hideMark/>
          </w:tcPr>
          <w:p w:rsidR="00D758AA" w:rsidRPr="00D758AA" w:rsidRDefault="00D758AA" w:rsidP="001003FE">
            <w:pPr>
              <w:rPr>
                <w:b/>
                <w:bCs/>
              </w:rPr>
            </w:pPr>
            <w:r w:rsidRPr="00D758AA">
              <w:rPr>
                <w:b/>
                <w:bCs/>
              </w:rPr>
              <w:t>Всего стоимость захоронения ребенка</w:t>
            </w:r>
          </w:p>
        </w:tc>
        <w:tc>
          <w:tcPr>
            <w:tcW w:w="1487" w:type="dxa"/>
            <w:hideMark/>
          </w:tcPr>
          <w:p w:rsidR="00D758AA" w:rsidRPr="00D758AA" w:rsidRDefault="00D758AA" w:rsidP="001003FE">
            <w:pPr>
              <w:jc w:val="center"/>
              <w:rPr>
                <w:b/>
                <w:bCs/>
              </w:rPr>
            </w:pPr>
            <w:r w:rsidRPr="00D758AA">
              <w:rPr>
                <w:b/>
                <w:bCs/>
              </w:rPr>
              <w:t>15 298,78</w:t>
            </w:r>
          </w:p>
        </w:tc>
        <w:tc>
          <w:tcPr>
            <w:tcW w:w="1516" w:type="dxa"/>
            <w:noWrap/>
            <w:hideMark/>
          </w:tcPr>
          <w:p w:rsidR="00D758AA" w:rsidRPr="00D758AA" w:rsidRDefault="001003FE" w:rsidP="00100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25 873,15</w:t>
            </w:r>
          </w:p>
        </w:tc>
      </w:tr>
    </w:tbl>
    <w:p w:rsidR="00D758AA" w:rsidRDefault="00D758AA" w:rsidP="00D758AA">
      <w:pPr>
        <w:jc w:val="right"/>
      </w:pPr>
    </w:p>
    <w:sectPr w:rsidR="00D758AA" w:rsidSect="00EC0A3E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4E"/>
    <w:rsid w:val="001003FE"/>
    <w:rsid w:val="0036094E"/>
    <w:rsid w:val="00A412D4"/>
    <w:rsid w:val="00C35EAB"/>
    <w:rsid w:val="00D51A75"/>
    <w:rsid w:val="00D758AA"/>
    <w:rsid w:val="00EC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Махаринская Ирина Сергеевна</dc:creator>
  <cp:keywords/>
  <dc:description/>
  <cp:lastModifiedBy>Махаринская Ирина Сергеевна</cp:lastModifiedBy>
  <cp:revision>4</cp:revision>
  <dcterms:created xsi:type="dcterms:W3CDTF">2019-09-10T06:36:00Z</dcterms:created>
  <dcterms:modified xsi:type="dcterms:W3CDTF">2019-09-11T23:16:00Z</dcterms:modified>
</cp:coreProperties>
</file>